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A0128" w:rsidRPr="008F1002" w:rsidRDefault="003A0128" w:rsidP="00E3029C">
      <w:pPr>
        <w:spacing w:line="360" w:lineRule="auto"/>
        <w:contextualSpacing/>
        <w:jc w:val="center"/>
        <w:rPr>
          <w:rFonts w:ascii="宋体"/>
          <w:sz w:val="36"/>
          <w:szCs w:val="36"/>
        </w:rPr>
      </w:pPr>
      <w:r w:rsidRPr="008F1002">
        <w:rPr>
          <w:rFonts w:ascii="宋体" w:hAnsi="宋体" w:hint="eastAsia"/>
          <w:sz w:val="36"/>
          <w:szCs w:val="36"/>
        </w:rPr>
        <w:t>第五单元集体备课</w:t>
      </w:r>
      <w:r w:rsidR="00714CDF">
        <w:rPr>
          <w:rFonts w:ascii="宋体" w:hAnsi="宋体" w:hint="eastAsia"/>
          <w:sz w:val="36"/>
          <w:szCs w:val="36"/>
        </w:rPr>
        <w:t xml:space="preserve"> </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hint="eastAsia"/>
          <w:sz w:val="24"/>
        </w:rPr>
        <w:t>本单元是习作单元，以“介绍某一事物”为主题，编排了《太阳》《松鼠》两篇课文，专项进行说明文读写训练。《太阳》是一篇科普性说明文，主要介绍了太阳距离地球远、体积大、温度高以及与地球关系密切等四个方面的内容，语言平实，通俗易懂。</w:t>
      </w:r>
      <w:r>
        <w:rPr>
          <w:rFonts w:ascii="宋体" w:hAnsi="宋体" w:hint="eastAsia"/>
          <w:sz w:val="24"/>
        </w:rPr>
        <w:t>《</w:t>
      </w:r>
      <w:r w:rsidRPr="00B57682">
        <w:rPr>
          <w:rFonts w:ascii="宋体" w:hAnsi="宋体" w:hint="eastAsia"/>
          <w:sz w:val="24"/>
        </w:rPr>
        <w:t>松鼠》则是一篇文艺性说明文，与科普性说明文不同，它以叙事和抒情的笔调介绍松鼠可爱的外形、驯良的习性和乖巧的行为，语言活泼，描述生动。两篇课文语言风格迥异，但说明方法多样，描述时用词都十分准确，具有一定的条理性，是培养学生阅读不同语言风格说明文能力的好材料。</w:t>
      </w:r>
    </w:p>
    <w:p w:rsidR="003A0128" w:rsidRDefault="003A0128" w:rsidP="00E3029C">
      <w:pPr>
        <w:spacing w:line="360" w:lineRule="auto"/>
        <w:contextualSpacing/>
        <w:jc w:val="center"/>
        <w:rPr>
          <w:rFonts w:ascii="宋体"/>
          <w:sz w:val="24"/>
        </w:rPr>
      </w:pPr>
      <w:r w:rsidRPr="00B57682">
        <w:rPr>
          <w:rFonts w:ascii="宋体" w:hAnsi="宋体" w:hint="eastAsia"/>
          <w:sz w:val="24"/>
        </w:rPr>
        <w:t>单元语文要素在课时中的梯度序列</w:t>
      </w:r>
    </w:p>
    <w:p w:rsidR="003A0128" w:rsidRDefault="00694798" w:rsidP="00E3029C">
      <w:pPr>
        <w:spacing w:line="360" w:lineRule="auto"/>
        <w:contextualSpacing/>
        <w:jc w:val="center"/>
        <w:rPr>
          <w:rFonts w:ascii="宋体"/>
          <w:sz w:val="24"/>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i1025" type="#_x0000_t75" style="width:455.1pt;height:126.65pt;visibility:visible">
            <v:imagedata r:id="rId7" o:title=""/>
          </v:shape>
        </w:pi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09"/>
        <w:gridCol w:w="7762"/>
      </w:tblGrid>
      <w:tr w:rsidR="003A0128" w:rsidRPr="00C6220F" w:rsidTr="00BB06C4">
        <w:tc>
          <w:tcPr>
            <w:tcW w:w="1809" w:type="dxa"/>
            <w:shd w:val="clear" w:color="auto" w:fill="D0CECE"/>
            <w:vAlign w:val="center"/>
          </w:tcPr>
          <w:p w:rsidR="003A0128" w:rsidRPr="00C6220F" w:rsidRDefault="003A0128" w:rsidP="00E3029C">
            <w:pPr>
              <w:adjustRightInd w:val="0"/>
              <w:contextualSpacing/>
              <w:jc w:val="center"/>
              <w:rPr>
                <w:rFonts w:ascii="宋体"/>
                <w:sz w:val="24"/>
              </w:rPr>
            </w:pPr>
            <w:r w:rsidRPr="00C6220F">
              <w:rPr>
                <w:rFonts w:ascii="宋体" w:hAnsi="宋体" w:hint="eastAsia"/>
                <w:sz w:val="24"/>
              </w:rPr>
              <w:t>内容</w:t>
            </w:r>
          </w:p>
        </w:tc>
        <w:tc>
          <w:tcPr>
            <w:tcW w:w="7762" w:type="dxa"/>
            <w:shd w:val="clear" w:color="auto" w:fill="D0CECE"/>
            <w:vAlign w:val="center"/>
          </w:tcPr>
          <w:p w:rsidR="003A0128" w:rsidRPr="00C6220F" w:rsidRDefault="003A0128" w:rsidP="00E3029C">
            <w:pPr>
              <w:adjustRightInd w:val="0"/>
              <w:contextualSpacing/>
              <w:jc w:val="center"/>
              <w:rPr>
                <w:rFonts w:ascii="宋体"/>
                <w:sz w:val="24"/>
              </w:rPr>
            </w:pPr>
            <w:r w:rsidRPr="00C6220F">
              <w:rPr>
                <w:rFonts w:ascii="宋体" w:hAnsi="宋体" w:hint="eastAsia"/>
                <w:sz w:val="24"/>
              </w:rPr>
              <w:t>教学要点</w:t>
            </w:r>
          </w:p>
        </w:tc>
      </w:tr>
      <w:tr w:rsidR="003A0128" w:rsidRPr="00C6220F" w:rsidTr="00BB06C4">
        <w:tc>
          <w:tcPr>
            <w:tcW w:w="1809" w:type="dxa"/>
            <w:vAlign w:val="center"/>
          </w:tcPr>
          <w:p w:rsidR="003A0128" w:rsidRPr="00C6220F" w:rsidRDefault="003A0128" w:rsidP="00E3029C">
            <w:pPr>
              <w:adjustRightInd w:val="0"/>
              <w:contextualSpacing/>
              <w:jc w:val="center"/>
              <w:rPr>
                <w:rFonts w:ascii="宋体"/>
                <w:sz w:val="24"/>
              </w:rPr>
            </w:pPr>
            <w:r w:rsidRPr="00C6220F">
              <w:rPr>
                <w:rFonts w:ascii="宋体" w:hAnsi="宋体" w:hint="eastAsia"/>
                <w:sz w:val="24"/>
              </w:rPr>
              <w:t>字词识写</w:t>
            </w:r>
          </w:p>
        </w:tc>
        <w:tc>
          <w:tcPr>
            <w:tcW w:w="7762" w:type="dxa"/>
            <w:vAlign w:val="center"/>
          </w:tcPr>
          <w:p w:rsidR="003A0128" w:rsidRPr="00C6220F" w:rsidRDefault="003A0128" w:rsidP="00E3029C">
            <w:pPr>
              <w:adjustRightInd w:val="0"/>
              <w:spacing w:line="360" w:lineRule="auto"/>
              <w:contextualSpacing/>
              <w:jc w:val="left"/>
              <w:rPr>
                <w:rFonts w:ascii="宋体"/>
                <w:sz w:val="24"/>
              </w:rPr>
            </w:pPr>
            <w:r w:rsidRPr="00C6220F">
              <w:rPr>
                <w:rFonts w:ascii="宋体" w:hAnsi="宋体" w:hint="eastAsia"/>
                <w:sz w:val="24"/>
              </w:rPr>
              <w:t>◎</w:t>
            </w:r>
            <w:r w:rsidRPr="00B57682">
              <w:rPr>
                <w:rFonts w:ascii="宋体" w:hAnsi="宋体" w:hint="eastAsia"/>
                <w:sz w:val="24"/>
              </w:rPr>
              <w:t>认识</w:t>
            </w:r>
            <w:r w:rsidRPr="00B57682">
              <w:rPr>
                <w:rFonts w:ascii="宋体" w:hAnsi="宋体"/>
                <w:sz w:val="24"/>
              </w:rPr>
              <w:t>12</w:t>
            </w:r>
            <w:r w:rsidRPr="00B57682">
              <w:rPr>
                <w:rFonts w:ascii="宋体" w:hAnsi="宋体" w:hint="eastAsia"/>
                <w:sz w:val="24"/>
              </w:rPr>
              <w:t>个生字，会写</w:t>
            </w:r>
            <w:r w:rsidRPr="00B57682">
              <w:rPr>
                <w:rFonts w:ascii="宋体" w:hAnsi="宋体"/>
                <w:sz w:val="24"/>
              </w:rPr>
              <w:t>20</w:t>
            </w:r>
            <w:r w:rsidRPr="00B57682">
              <w:rPr>
                <w:rFonts w:ascii="宋体" w:hAnsi="宋体" w:hint="eastAsia"/>
                <w:sz w:val="24"/>
              </w:rPr>
              <w:t>个字，会写</w:t>
            </w:r>
            <w:r w:rsidRPr="00B57682">
              <w:rPr>
                <w:rFonts w:ascii="宋体" w:hAnsi="宋体"/>
                <w:sz w:val="24"/>
              </w:rPr>
              <w:t>22</w:t>
            </w:r>
            <w:r w:rsidRPr="00B57682">
              <w:rPr>
                <w:rFonts w:ascii="宋体" w:hAnsi="宋体" w:hint="eastAsia"/>
                <w:sz w:val="24"/>
              </w:rPr>
              <w:t>个词语</w:t>
            </w:r>
            <w:r w:rsidRPr="00C6220F">
              <w:rPr>
                <w:rFonts w:ascii="宋体" w:hAnsi="宋体" w:hint="eastAsia"/>
                <w:sz w:val="24"/>
              </w:rPr>
              <w:t>。</w:t>
            </w:r>
          </w:p>
        </w:tc>
      </w:tr>
      <w:tr w:rsidR="003A0128" w:rsidRPr="00C6220F" w:rsidTr="00BB06C4">
        <w:tc>
          <w:tcPr>
            <w:tcW w:w="1809" w:type="dxa"/>
            <w:vAlign w:val="center"/>
          </w:tcPr>
          <w:p w:rsidR="003A0128" w:rsidRPr="00C6220F" w:rsidRDefault="003A0128" w:rsidP="00E3029C">
            <w:pPr>
              <w:adjustRightInd w:val="0"/>
              <w:contextualSpacing/>
              <w:jc w:val="center"/>
              <w:rPr>
                <w:rFonts w:ascii="宋体"/>
                <w:sz w:val="24"/>
              </w:rPr>
            </w:pPr>
            <w:r w:rsidRPr="00B57682">
              <w:rPr>
                <w:rFonts w:ascii="宋体" w:hAnsi="宋体" w:hint="eastAsia"/>
                <w:sz w:val="24"/>
              </w:rPr>
              <w:t>阅读理解</w:t>
            </w:r>
          </w:p>
        </w:tc>
        <w:tc>
          <w:tcPr>
            <w:tcW w:w="7762" w:type="dxa"/>
            <w:vAlign w:val="center"/>
          </w:tcPr>
          <w:p w:rsidR="003A0128" w:rsidRPr="00C6220F" w:rsidRDefault="003A0128" w:rsidP="00E3029C">
            <w:pPr>
              <w:adjustRightInd w:val="0"/>
              <w:spacing w:line="360" w:lineRule="auto"/>
              <w:contextualSpacing/>
              <w:jc w:val="left"/>
              <w:rPr>
                <w:rFonts w:ascii="宋体"/>
                <w:sz w:val="24"/>
              </w:rPr>
            </w:pPr>
            <w:r w:rsidRPr="00C6220F">
              <w:rPr>
                <w:rFonts w:ascii="宋体" w:hAnsi="宋体" w:hint="eastAsia"/>
                <w:sz w:val="24"/>
              </w:rPr>
              <w:t>◎</w:t>
            </w:r>
            <w:r w:rsidRPr="00B57682">
              <w:rPr>
                <w:rFonts w:ascii="宋体" w:hAnsi="宋体" w:hint="eastAsia"/>
                <w:sz w:val="24"/>
              </w:rPr>
              <w:t>默读课文，把握文章主要内容，能分条记录获取的信息。</w:t>
            </w:r>
          </w:p>
          <w:p w:rsidR="003A0128" w:rsidRDefault="003A0128" w:rsidP="00E3029C">
            <w:pPr>
              <w:spacing w:line="360" w:lineRule="auto"/>
              <w:contextualSpacing/>
              <w:jc w:val="left"/>
              <w:rPr>
                <w:rFonts w:ascii="宋体"/>
                <w:sz w:val="24"/>
              </w:rPr>
            </w:pPr>
            <w:r w:rsidRPr="00C6220F">
              <w:rPr>
                <w:rFonts w:ascii="宋体" w:hAnsi="宋体" w:hint="eastAsia"/>
                <w:sz w:val="24"/>
              </w:rPr>
              <w:t>◎</w:t>
            </w:r>
            <w:r w:rsidRPr="00B57682">
              <w:rPr>
                <w:rFonts w:ascii="宋体" w:hAnsi="宋体" w:hint="eastAsia"/>
                <w:sz w:val="24"/>
              </w:rPr>
              <w:t>初步了解列数字、作比较、举例子等基本的说明方法，能结合具体语句体会运用说明方法的好处。</w:t>
            </w:r>
          </w:p>
          <w:p w:rsidR="003A0128" w:rsidRPr="00B57682" w:rsidRDefault="003A0128" w:rsidP="00E3029C">
            <w:pPr>
              <w:spacing w:line="360" w:lineRule="auto"/>
              <w:contextualSpacing/>
              <w:jc w:val="left"/>
              <w:rPr>
                <w:rFonts w:ascii="宋体"/>
                <w:sz w:val="24"/>
              </w:rPr>
            </w:pPr>
            <w:r w:rsidRPr="00B57682">
              <w:rPr>
                <w:rFonts w:ascii="宋体" w:hAnsi="宋体" w:hint="eastAsia"/>
                <w:sz w:val="24"/>
              </w:rPr>
              <w:t>◎能初步体会说明性文章不同的语言风格。</w:t>
            </w:r>
          </w:p>
          <w:p w:rsidR="003A0128" w:rsidRPr="008F1002" w:rsidRDefault="003A0128" w:rsidP="00E3029C">
            <w:pPr>
              <w:spacing w:line="360" w:lineRule="auto"/>
              <w:contextualSpacing/>
              <w:jc w:val="left"/>
              <w:rPr>
                <w:rFonts w:ascii="宋体"/>
                <w:sz w:val="24"/>
              </w:rPr>
            </w:pPr>
            <w:r w:rsidRPr="00B57682">
              <w:rPr>
                <w:rFonts w:ascii="宋体" w:hAnsi="宋体" w:hint="eastAsia"/>
                <w:sz w:val="24"/>
              </w:rPr>
              <w:t>◎交流、总结说明性文章的特点，体会恰当使用说明方法的好处。</w:t>
            </w:r>
          </w:p>
        </w:tc>
      </w:tr>
      <w:tr w:rsidR="003A0128" w:rsidRPr="00C6220F" w:rsidTr="00BB06C4">
        <w:tc>
          <w:tcPr>
            <w:tcW w:w="1809" w:type="dxa"/>
            <w:vAlign w:val="center"/>
          </w:tcPr>
          <w:p w:rsidR="003A0128" w:rsidRPr="00C6220F" w:rsidRDefault="003A0128" w:rsidP="00E3029C">
            <w:pPr>
              <w:adjustRightInd w:val="0"/>
              <w:contextualSpacing/>
              <w:jc w:val="center"/>
              <w:rPr>
                <w:rFonts w:ascii="宋体"/>
                <w:sz w:val="24"/>
              </w:rPr>
            </w:pPr>
            <w:r>
              <w:rPr>
                <w:rFonts w:ascii="宋体" w:hAnsi="宋体" w:hint="eastAsia"/>
                <w:sz w:val="24"/>
              </w:rPr>
              <w:t>书面表达</w:t>
            </w:r>
          </w:p>
        </w:tc>
        <w:tc>
          <w:tcPr>
            <w:tcW w:w="7762" w:type="dxa"/>
            <w:vAlign w:val="center"/>
          </w:tcPr>
          <w:p w:rsidR="003A0128" w:rsidRDefault="003A0128" w:rsidP="00E3029C">
            <w:pPr>
              <w:spacing w:line="360" w:lineRule="auto"/>
              <w:contextualSpacing/>
              <w:jc w:val="left"/>
              <w:rPr>
                <w:rFonts w:ascii="宋体"/>
                <w:sz w:val="24"/>
              </w:rPr>
            </w:pPr>
            <w:r w:rsidRPr="00B57682">
              <w:rPr>
                <w:rFonts w:ascii="宋体" w:hAnsi="宋体" w:hint="eastAsia"/>
                <w:sz w:val="24"/>
              </w:rPr>
              <w:t>◎</w:t>
            </w:r>
            <w:r w:rsidRPr="006F7DD0">
              <w:rPr>
                <w:rFonts w:ascii="宋体" w:hAnsi="宋体" w:hint="eastAsia"/>
                <w:sz w:val="24"/>
              </w:rPr>
              <w:t>能尝试运用多种说明方法</w:t>
            </w:r>
            <w:r w:rsidRPr="00B57682">
              <w:rPr>
                <w:rFonts w:ascii="宋体" w:hAnsi="宋体" w:hint="eastAsia"/>
                <w:sz w:val="24"/>
              </w:rPr>
              <w:t>，</w:t>
            </w:r>
            <w:r w:rsidRPr="006F7DD0">
              <w:rPr>
                <w:rFonts w:ascii="宋体" w:hAnsi="宋体" w:hint="eastAsia"/>
                <w:sz w:val="24"/>
              </w:rPr>
              <w:t>写清楚一种事物的特征</w:t>
            </w:r>
            <w:r w:rsidRPr="00B57682">
              <w:rPr>
                <w:rFonts w:ascii="宋体" w:hAnsi="宋体" w:hint="eastAsia"/>
                <w:sz w:val="24"/>
              </w:rPr>
              <w:t>。</w:t>
            </w:r>
          </w:p>
          <w:p w:rsidR="003A0128" w:rsidRPr="00B57682" w:rsidRDefault="003A0128" w:rsidP="00E3029C">
            <w:pPr>
              <w:spacing w:line="360" w:lineRule="auto"/>
              <w:contextualSpacing/>
              <w:jc w:val="left"/>
              <w:rPr>
                <w:rFonts w:ascii="宋体"/>
                <w:sz w:val="24"/>
              </w:rPr>
            </w:pPr>
            <w:r w:rsidRPr="00B57682">
              <w:rPr>
                <w:rFonts w:ascii="宋体" w:hAnsi="宋体" w:hint="eastAsia"/>
                <w:sz w:val="24"/>
              </w:rPr>
              <w:t>◎试着将散文《白鹭》第</w:t>
            </w:r>
            <w:r w:rsidRPr="00B57682">
              <w:rPr>
                <w:rFonts w:ascii="宋体" w:hAnsi="宋体"/>
                <w:sz w:val="24"/>
              </w:rPr>
              <w:t>2</w:t>
            </w:r>
            <w:r>
              <w:rPr>
                <w:rFonts w:ascii="宋体" w:hAnsi="宋体" w:hint="eastAsia"/>
                <w:sz w:val="24"/>
              </w:rPr>
              <w:t>～</w:t>
            </w:r>
            <w:r w:rsidRPr="00B57682">
              <w:rPr>
                <w:rFonts w:ascii="宋体" w:hAnsi="宋体"/>
                <w:sz w:val="24"/>
              </w:rPr>
              <w:t>5</w:t>
            </w:r>
            <w:r w:rsidRPr="00B57682">
              <w:rPr>
                <w:rFonts w:ascii="宋体" w:hAnsi="宋体" w:hint="eastAsia"/>
                <w:sz w:val="24"/>
              </w:rPr>
              <w:t>自然段改写成一段说明性文字。</w:t>
            </w:r>
          </w:p>
          <w:p w:rsidR="003A0128" w:rsidRPr="00B57682" w:rsidRDefault="003A0128" w:rsidP="00E3029C">
            <w:pPr>
              <w:spacing w:line="360" w:lineRule="auto"/>
              <w:contextualSpacing/>
              <w:jc w:val="left"/>
              <w:rPr>
                <w:rFonts w:ascii="宋体"/>
                <w:sz w:val="24"/>
              </w:rPr>
            </w:pPr>
            <w:r w:rsidRPr="00B57682">
              <w:rPr>
                <w:rFonts w:ascii="宋体" w:hAnsi="宋体" w:hint="eastAsia"/>
                <w:sz w:val="24"/>
              </w:rPr>
              <w:t>◎能用恰当的说明方法，分段介绍事物的不同方面，写清楚事物的主要特点。</w:t>
            </w:r>
          </w:p>
          <w:p w:rsidR="003A0128" w:rsidRPr="00C6220F" w:rsidRDefault="003A0128" w:rsidP="00E3029C">
            <w:pPr>
              <w:adjustRightInd w:val="0"/>
              <w:spacing w:line="360" w:lineRule="auto"/>
              <w:contextualSpacing/>
              <w:jc w:val="left"/>
              <w:rPr>
                <w:rFonts w:ascii="宋体"/>
                <w:sz w:val="24"/>
              </w:rPr>
            </w:pPr>
            <w:r w:rsidRPr="00B57682">
              <w:rPr>
                <w:rFonts w:ascii="宋体" w:hAnsi="宋体" w:hint="eastAsia"/>
                <w:sz w:val="24"/>
              </w:rPr>
              <w:t>◎能与同学分享习作并交流各自的感受。</w:t>
            </w:r>
          </w:p>
        </w:tc>
      </w:tr>
    </w:tbl>
    <w:p w:rsidR="003A0128" w:rsidRDefault="003A0128" w:rsidP="00E3029C">
      <w:pPr>
        <w:spacing w:line="360" w:lineRule="auto"/>
        <w:contextualSpacing/>
        <w:jc w:val="left"/>
        <w:rPr>
          <w:rFonts w:ascii="宋体"/>
          <w:sz w:val="24"/>
        </w:rPr>
      </w:pPr>
    </w:p>
    <w:p w:rsidR="003A0128" w:rsidRPr="00033DE1" w:rsidRDefault="003A0128" w:rsidP="00E3029C">
      <w:pPr>
        <w:spacing w:line="360" w:lineRule="auto"/>
        <w:contextualSpacing/>
        <w:jc w:val="center"/>
        <w:rPr>
          <w:rFonts w:ascii="宋体"/>
          <w:sz w:val="36"/>
          <w:szCs w:val="36"/>
        </w:rPr>
      </w:pPr>
      <w:r>
        <w:rPr>
          <w:rFonts w:ascii="宋体"/>
          <w:sz w:val="24"/>
        </w:rPr>
        <w:br w:type="page"/>
      </w:r>
      <w:r w:rsidRPr="00033DE1">
        <w:rPr>
          <w:rFonts w:ascii="宋体" w:hAnsi="宋体"/>
          <w:sz w:val="36"/>
          <w:szCs w:val="36"/>
        </w:rPr>
        <w:lastRenderedPageBreak/>
        <w:t>16</w:t>
      </w:r>
      <w:r>
        <w:rPr>
          <w:rFonts w:ascii="宋体" w:hAnsi="宋体"/>
          <w:sz w:val="36"/>
          <w:szCs w:val="36"/>
        </w:rPr>
        <w:t xml:space="preserve"> </w:t>
      </w:r>
      <w:r w:rsidRPr="00033DE1">
        <w:rPr>
          <w:rFonts w:ascii="宋体" w:hAnsi="宋体" w:hint="eastAsia"/>
          <w:sz w:val="36"/>
          <w:szCs w:val="36"/>
        </w:rPr>
        <w:t>太</w:t>
      </w:r>
      <w:r>
        <w:rPr>
          <w:rFonts w:ascii="宋体" w:hAnsi="宋体"/>
          <w:sz w:val="36"/>
          <w:szCs w:val="36"/>
        </w:rPr>
        <w:t xml:space="preserve"> </w:t>
      </w:r>
      <w:r w:rsidRPr="00033DE1">
        <w:rPr>
          <w:rFonts w:ascii="宋体" w:hAnsi="宋体" w:hint="eastAsia"/>
          <w:sz w:val="36"/>
          <w:szCs w:val="36"/>
        </w:rPr>
        <w:t>阳</w:t>
      </w:r>
    </w:p>
    <w:p w:rsidR="003A0128" w:rsidRPr="00033DE1" w:rsidRDefault="003A0128" w:rsidP="00E3029C">
      <w:pPr>
        <w:spacing w:line="360" w:lineRule="auto"/>
        <w:contextualSpacing/>
        <w:jc w:val="left"/>
        <w:rPr>
          <w:rFonts w:ascii="宋体"/>
          <w:sz w:val="24"/>
        </w:rPr>
      </w:pPr>
      <w:r>
        <w:rPr>
          <w:rFonts w:ascii="宋体" w:hAnsi="宋体" w:hint="eastAsia"/>
          <w:sz w:val="24"/>
        </w:rPr>
        <w:t>【教学</w:t>
      </w:r>
      <w:r w:rsidRPr="00B57682">
        <w:rPr>
          <w:rFonts w:ascii="宋体" w:hAnsi="宋体" w:hint="eastAsia"/>
          <w:sz w:val="24"/>
        </w:rPr>
        <w:t>目标</w:t>
      </w:r>
      <w:r>
        <w:rPr>
          <w:rFonts w:ascii="宋体" w:hAnsi="宋体" w:hint="eastAsia"/>
          <w:sz w:val="24"/>
        </w:rPr>
        <w:t>】</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sz w:val="24"/>
        </w:rPr>
        <w:t>1.</w:t>
      </w:r>
      <w:r w:rsidRPr="00B57682">
        <w:rPr>
          <w:rFonts w:ascii="宋体" w:hAnsi="宋体" w:hint="eastAsia"/>
          <w:sz w:val="24"/>
        </w:rPr>
        <w:t>认识“摄、殖”等</w:t>
      </w:r>
      <w:r w:rsidRPr="00B57682">
        <w:rPr>
          <w:rFonts w:ascii="宋体" w:hAnsi="宋体"/>
          <w:sz w:val="24"/>
        </w:rPr>
        <w:t>4</w:t>
      </w:r>
      <w:r w:rsidRPr="00B57682">
        <w:rPr>
          <w:rFonts w:ascii="宋体" w:hAnsi="宋体" w:hint="eastAsia"/>
          <w:sz w:val="24"/>
        </w:rPr>
        <w:t>个生字，会写“摄、氏”等</w:t>
      </w:r>
      <w:r w:rsidRPr="00B57682">
        <w:rPr>
          <w:rFonts w:ascii="宋体" w:hAnsi="宋体"/>
          <w:sz w:val="24"/>
        </w:rPr>
        <w:t>9</w:t>
      </w:r>
      <w:r w:rsidRPr="00B57682">
        <w:rPr>
          <w:rFonts w:ascii="宋体" w:hAnsi="宋体" w:hint="eastAsia"/>
          <w:sz w:val="24"/>
        </w:rPr>
        <w:t>个字，会写“寸草不生、摄氏度”等</w:t>
      </w:r>
      <w:r w:rsidRPr="00B57682">
        <w:rPr>
          <w:rFonts w:ascii="宋体" w:hAnsi="宋体"/>
          <w:sz w:val="24"/>
        </w:rPr>
        <w:t>9</w:t>
      </w:r>
      <w:r w:rsidRPr="00B57682">
        <w:rPr>
          <w:rFonts w:ascii="宋体" w:hAnsi="宋体" w:hint="eastAsia"/>
          <w:sz w:val="24"/>
        </w:rPr>
        <w:t>个词语。</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sz w:val="24"/>
        </w:rPr>
        <w:t>2.</w:t>
      </w:r>
      <w:r w:rsidRPr="00B57682">
        <w:rPr>
          <w:rFonts w:ascii="宋体" w:hAnsi="宋体" w:hint="eastAsia"/>
          <w:sz w:val="24"/>
        </w:rPr>
        <w:t>默读课文，能说出课文从哪些方面介绍太阳以及太阳对人类的作用。</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sz w:val="24"/>
        </w:rPr>
        <w:t>3.</w:t>
      </w:r>
      <w:r w:rsidRPr="00B57682">
        <w:rPr>
          <w:rFonts w:ascii="宋体" w:hAnsi="宋体" w:hint="eastAsia"/>
          <w:sz w:val="24"/>
        </w:rPr>
        <w:t>能结合课文内容了解列数字、作比较等基本的说明方法，体会运用这些说明方法的好处。</w:t>
      </w:r>
    </w:p>
    <w:p w:rsidR="003A0128" w:rsidRPr="00490407" w:rsidRDefault="003A0128" w:rsidP="00E3029C">
      <w:pPr>
        <w:adjustRightInd w:val="0"/>
        <w:spacing w:line="360" w:lineRule="auto"/>
        <w:contextualSpacing/>
        <w:jc w:val="left"/>
        <w:rPr>
          <w:rFonts w:ascii="宋体"/>
          <w:sz w:val="24"/>
        </w:rPr>
      </w:pPr>
      <w:r w:rsidRPr="00490407">
        <w:rPr>
          <w:rFonts w:ascii="宋体" w:hAnsi="宋体" w:hint="eastAsia"/>
          <w:sz w:val="24"/>
        </w:rPr>
        <w:t>【教学重难点】</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sz w:val="24"/>
        </w:rPr>
        <w:t>1.</w:t>
      </w:r>
      <w:r w:rsidRPr="00B57682">
        <w:rPr>
          <w:rFonts w:ascii="宋体" w:hAnsi="宋体" w:hint="eastAsia"/>
          <w:sz w:val="24"/>
        </w:rPr>
        <w:t>默读课文，能说出课文从哪些方面介绍太阳以及太阳对人类的作用。</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sz w:val="24"/>
        </w:rPr>
        <w:t>2.</w:t>
      </w:r>
      <w:r w:rsidRPr="00B57682">
        <w:rPr>
          <w:rFonts w:ascii="宋体" w:hAnsi="宋体" w:hint="eastAsia"/>
          <w:sz w:val="24"/>
        </w:rPr>
        <w:t>能结合课文内容了解列数字、作比较等基本的说明方法，体会运用这些说明方法的好处。</w:t>
      </w:r>
    </w:p>
    <w:p w:rsidR="003A0128" w:rsidRPr="00490407" w:rsidRDefault="003A0128" w:rsidP="00E3029C">
      <w:pPr>
        <w:adjustRightInd w:val="0"/>
        <w:spacing w:line="360" w:lineRule="auto"/>
        <w:contextualSpacing/>
        <w:jc w:val="left"/>
        <w:rPr>
          <w:rFonts w:ascii="宋体"/>
          <w:sz w:val="24"/>
        </w:rPr>
      </w:pPr>
      <w:r w:rsidRPr="00490407">
        <w:rPr>
          <w:rFonts w:ascii="宋体" w:hAnsi="宋体" w:hint="eastAsia"/>
          <w:sz w:val="24"/>
        </w:rPr>
        <w:t>【教学准备】</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sz w:val="24"/>
        </w:rPr>
        <w:t>1.</w:t>
      </w:r>
      <w:r w:rsidRPr="00B57682">
        <w:rPr>
          <w:rFonts w:ascii="宋体" w:hAnsi="宋体" w:hint="eastAsia"/>
          <w:sz w:val="24"/>
        </w:rPr>
        <w:t>预习提纲：完成《状元大课堂·好学案》对应课时预习卡。</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sz w:val="24"/>
        </w:rPr>
        <w:t>2.</w:t>
      </w:r>
      <w:r w:rsidRPr="00B57682">
        <w:rPr>
          <w:rFonts w:ascii="宋体" w:hAnsi="宋体" w:hint="eastAsia"/>
          <w:sz w:val="24"/>
        </w:rPr>
        <w:t>准备资料：“状元成才路”多媒体课件。</w:t>
      </w:r>
    </w:p>
    <w:p w:rsidR="003A0128" w:rsidRPr="00B57682" w:rsidRDefault="003A0128" w:rsidP="00E3029C">
      <w:pPr>
        <w:spacing w:line="360" w:lineRule="auto"/>
        <w:contextualSpacing/>
        <w:jc w:val="left"/>
        <w:rPr>
          <w:rFonts w:ascii="宋体"/>
          <w:sz w:val="24"/>
        </w:rPr>
      </w:pPr>
      <w:r w:rsidRPr="00490407">
        <w:rPr>
          <w:rFonts w:ascii="宋体" w:hAnsi="宋体" w:hint="eastAsia"/>
          <w:sz w:val="24"/>
        </w:rPr>
        <w:t>【教学课时】</w:t>
      </w:r>
      <w:r w:rsidRPr="00B57682">
        <w:rPr>
          <w:rFonts w:ascii="宋体" w:hAnsi="宋体"/>
          <w:sz w:val="24"/>
        </w:rPr>
        <w:t>2</w:t>
      </w:r>
      <w:r w:rsidRPr="00B57682">
        <w:rPr>
          <w:rFonts w:ascii="宋体" w:hAnsi="宋体" w:hint="eastAsia"/>
          <w:sz w:val="24"/>
        </w:rPr>
        <w:t>课时</w:t>
      </w:r>
    </w:p>
    <w:p w:rsidR="003A0128" w:rsidRPr="004E0D41" w:rsidRDefault="003A0128" w:rsidP="00E3029C">
      <w:pPr>
        <w:spacing w:line="360" w:lineRule="auto"/>
        <w:contextualSpacing/>
        <w:jc w:val="center"/>
        <w:rPr>
          <w:rFonts w:ascii="宋体"/>
          <w:sz w:val="36"/>
          <w:szCs w:val="36"/>
        </w:rPr>
      </w:pPr>
      <w:r w:rsidRPr="004E0D41">
        <w:rPr>
          <w:rFonts w:ascii="宋体" w:hAnsi="宋体" w:hint="eastAsia"/>
          <w:sz w:val="36"/>
          <w:szCs w:val="36"/>
        </w:rPr>
        <w:t>第</w:t>
      </w:r>
      <w:r w:rsidRPr="004E0D41">
        <w:rPr>
          <w:rFonts w:ascii="宋体" w:hAnsi="宋体"/>
          <w:sz w:val="36"/>
          <w:szCs w:val="36"/>
        </w:rPr>
        <w:t>1</w:t>
      </w:r>
      <w:r w:rsidRPr="004E0D41">
        <w:rPr>
          <w:rFonts w:ascii="宋体" w:hAnsi="宋体" w:hint="eastAsia"/>
          <w:sz w:val="36"/>
          <w:szCs w:val="36"/>
        </w:rPr>
        <w:t>课时</w:t>
      </w:r>
    </w:p>
    <w:p w:rsidR="003A0128" w:rsidRPr="00490407" w:rsidRDefault="003A0128" w:rsidP="00E3029C">
      <w:pPr>
        <w:adjustRightInd w:val="0"/>
        <w:spacing w:line="360" w:lineRule="auto"/>
        <w:contextualSpacing/>
        <w:jc w:val="left"/>
        <w:rPr>
          <w:rFonts w:ascii="宋体"/>
          <w:sz w:val="24"/>
        </w:rPr>
      </w:pPr>
      <w:r w:rsidRPr="00490407">
        <w:rPr>
          <w:rFonts w:ascii="宋体" w:hAnsi="宋体" w:hint="eastAsia"/>
          <w:sz w:val="24"/>
        </w:rPr>
        <w:t>【课时目标】</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sz w:val="24"/>
        </w:rPr>
        <w:t>1.</w:t>
      </w:r>
      <w:r w:rsidRPr="00B57682">
        <w:rPr>
          <w:rFonts w:ascii="宋体" w:hAnsi="宋体" w:hint="eastAsia"/>
          <w:sz w:val="24"/>
        </w:rPr>
        <w:t>认识“摄、殖”等</w:t>
      </w:r>
      <w:r w:rsidRPr="00B57682">
        <w:rPr>
          <w:rFonts w:ascii="宋体" w:hAnsi="宋体"/>
          <w:sz w:val="24"/>
        </w:rPr>
        <w:t>4</w:t>
      </w:r>
      <w:r w:rsidRPr="00B57682">
        <w:rPr>
          <w:rFonts w:ascii="宋体" w:hAnsi="宋体" w:hint="eastAsia"/>
          <w:sz w:val="24"/>
        </w:rPr>
        <w:t>个生字，会写“摄、氏”等</w:t>
      </w:r>
      <w:r w:rsidRPr="00B57682">
        <w:rPr>
          <w:rFonts w:ascii="宋体" w:hAnsi="宋体"/>
          <w:sz w:val="24"/>
        </w:rPr>
        <w:t>9</w:t>
      </w:r>
      <w:r w:rsidRPr="00B57682">
        <w:rPr>
          <w:rFonts w:ascii="宋体" w:hAnsi="宋体" w:hint="eastAsia"/>
          <w:sz w:val="24"/>
        </w:rPr>
        <w:t>个字，会写“寸草不生、摄氏度”等</w:t>
      </w:r>
      <w:r w:rsidRPr="00B57682">
        <w:rPr>
          <w:rFonts w:ascii="宋体" w:hAnsi="宋体"/>
          <w:sz w:val="24"/>
        </w:rPr>
        <w:t>9</w:t>
      </w:r>
      <w:r w:rsidRPr="00B57682">
        <w:rPr>
          <w:rFonts w:ascii="宋体" w:hAnsi="宋体" w:hint="eastAsia"/>
          <w:sz w:val="24"/>
        </w:rPr>
        <w:t>个词语。</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sz w:val="24"/>
        </w:rPr>
        <w:t>2.</w:t>
      </w:r>
      <w:r w:rsidRPr="00B57682">
        <w:rPr>
          <w:rFonts w:ascii="宋体" w:hAnsi="宋体" w:hint="eastAsia"/>
          <w:sz w:val="24"/>
        </w:rPr>
        <w:t>默读课文，能说出课文从哪些方面介绍太阳以及太阳对人类的作用。</w:t>
      </w:r>
    </w:p>
    <w:p w:rsidR="003A0128" w:rsidRPr="00490407" w:rsidRDefault="003A0128" w:rsidP="00E3029C">
      <w:pPr>
        <w:adjustRightInd w:val="0"/>
        <w:spacing w:line="360" w:lineRule="auto"/>
        <w:contextualSpacing/>
        <w:jc w:val="left"/>
        <w:rPr>
          <w:rFonts w:ascii="宋体"/>
          <w:sz w:val="24"/>
        </w:rPr>
      </w:pPr>
      <w:r w:rsidRPr="00490407">
        <w:rPr>
          <w:rFonts w:ascii="宋体" w:hAnsi="宋体" w:hint="eastAsia"/>
          <w:sz w:val="24"/>
        </w:rPr>
        <w:t>【教学过程】</w:t>
      </w:r>
    </w:p>
    <w:p w:rsidR="003A0128" w:rsidRPr="00B57682" w:rsidRDefault="003A0128" w:rsidP="00E3029C">
      <w:pPr>
        <w:spacing w:line="360" w:lineRule="auto"/>
        <w:contextualSpacing/>
        <w:jc w:val="center"/>
        <w:rPr>
          <w:rFonts w:ascii="宋体"/>
          <w:sz w:val="24"/>
        </w:rPr>
      </w:pPr>
      <w:r w:rsidRPr="00B57682">
        <w:rPr>
          <w:rFonts w:ascii="宋体" w:hAnsi="宋体" w:hint="eastAsia"/>
          <w:sz w:val="24"/>
        </w:rPr>
        <w:t>板块一</w:t>
      </w:r>
      <w:r>
        <w:rPr>
          <w:rFonts w:ascii="宋体" w:hAnsi="宋体"/>
          <w:sz w:val="24"/>
        </w:rPr>
        <w:t xml:space="preserve"> </w:t>
      </w:r>
      <w:r w:rsidRPr="00B57682">
        <w:rPr>
          <w:rFonts w:ascii="宋体" w:hAnsi="宋体" w:hint="eastAsia"/>
          <w:sz w:val="24"/>
        </w:rPr>
        <w:t>引入情境，导入课题</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sz w:val="24"/>
        </w:rPr>
        <w:t>1.</w:t>
      </w:r>
      <w:r w:rsidRPr="00B57682">
        <w:rPr>
          <w:rFonts w:ascii="宋体" w:hAnsi="宋体" w:hint="eastAsia"/>
          <w:sz w:val="24"/>
        </w:rPr>
        <w:t>单元导读。</w:t>
      </w:r>
    </w:p>
    <w:p w:rsidR="003A0128" w:rsidRPr="00B57682" w:rsidRDefault="003A0128" w:rsidP="003E72B5">
      <w:pPr>
        <w:spacing w:line="360" w:lineRule="auto"/>
        <w:ind w:firstLineChars="200" w:firstLine="480"/>
        <w:contextualSpacing/>
        <w:jc w:val="left"/>
        <w:rPr>
          <w:rFonts w:ascii="宋体"/>
          <w:sz w:val="24"/>
        </w:rPr>
      </w:pPr>
      <w:r>
        <w:rPr>
          <w:rFonts w:ascii="宋体" w:hAnsi="宋体" w:hint="eastAsia"/>
          <w:sz w:val="24"/>
        </w:rPr>
        <w:t>（</w:t>
      </w:r>
      <w:r w:rsidRPr="00B57682">
        <w:rPr>
          <w:rFonts w:ascii="宋体" w:hAnsi="宋体"/>
          <w:sz w:val="24"/>
        </w:rPr>
        <w:t>1</w:t>
      </w:r>
      <w:r w:rsidRPr="00B57682">
        <w:rPr>
          <w:rFonts w:ascii="宋体" w:hAnsi="宋体" w:hint="eastAsia"/>
          <w:sz w:val="24"/>
        </w:rPr>
        <w:t>）叶圣陶先生曾说过，说明文以“说明白了”为成功。这节课，我们将进入第五单元的学习。本单元是习作单元，通过集中学习不同类型的说明性文章，了解其特点，并尝试写一篇说明文。</w:t>
      </w:r>
    </w:p>
    <w:p w:rsidR="003A0128" w:rsidRDefault="003A0128" w:rsidP="003E72B5">
      <w:pPr>
        <w:spacing w:line="360" w:lineRule="auto"/>
        <w:ind w:firstLineChars="200" w:firstLine="480"/>
        <w:contextualSpacing/>
        <w:jc w:val="left"/>
        <w:rPr>
          <w:rFonts w:ascii="宋体"/>
          <w:sz w:val="24"/>
        </w:rPr>
      </w:pPr>
      <w:r>
        <w:rPr>
          <w:rFonts w:ascii="宋体" w:hAnsi="宋体" w:hint="eastAsia"/>
          <w:sz w:val="24"/>
        </w:rPr>
        <w:t>（</w:t>
      </w:r>
      <w:r w:rsidRPr="00B57682">
        <w:rPr>
          <w:rFonts w:ascii="宋体" w:hAnsi="宋体"/>
          <w:sz w:val="24"/>
        </w:rPr>
        <w:t>2</w:t>
      </w:r>
      <w:r w:rsidRPr="00B57682">
        <w:rPr>
          <w:rFonts w:ascii="宋体" w:hAnsi="宋体" w:hint="eastAsia"/>
          <w:sz w:val="24"/>
        </w:rPr>
        <w:t>）齐读本单元语文要素。</w:t>
      </w:r>
    </w:p>
    <w:p w:rsidR="003A0128" w:rsidRPr="00B57682" w:rsidRDefault="003A0128" w:rsidP="003E72B5">
      <w:pPr>
        <w:spacing w:line="360" w:lineRule="auto"/>
        <w:ind w:firstLineChars="200" w:firstLine="480"/>
        <w:contextualSpacing/>
        <w:jc w:val="left"/>
        <w:rPr>
          <w:rFonts w:ascii="宋体"/>
          <w:sz w:val="24"/>
        </w:rPr>
      </w:pPr>
      <w:r>
        <w:rPr>
          <w:rFonts w:ascii="宋体" w:hAnsi="宋体" w:hint="eastAsia"/>
          <w:sz w:val="24"/>
        </w:rPr>
        <w:t>课件出示：</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hint="eastAsia"/>
          <w:sz w:val="24"/>
        </w:rPr>
        <w:lastRenderedPageBreak/>
        <w:t>阅读简单的说明性文章，了解基本的说明方法。</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sz w:val="24"/>
        </w:rPr>
        <w:t>2.</w:t>
      </w:r>
      <w:r w:rsidRPr="00B57682">
        <w:rPr>
          <w:rFonts w:ascii="宋体" w:hAnsi="宋体" w:hint="eastAsia"/>
          <w:sz w:val="24"/>
        </w:rPr>
        <w:t>导入课题。</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hint="eastAsia"/>
          <w:sz w:val="24"/>
        </w:rPr>
        <w:t>对于太阳，我们似乎是熟悉的，但其实又是陌生的，我们对它的真实情况知之甚少。今天，我们就来一起走进《太阳》一课，了解课文是用哪些说明方法介绍太阳的。</w:t>
      </w:r>
      <w:r>
        <w:rPr>
          <w:rFonts w:ascii="宋体" w:hAnsi="宋体" w:hint="eastAsia"/>
          <w:sz w:val="24"/>
        </w:rPr>
        <w:t>（</w:t>
      </w:r>
      <w:r w:rsidRPr="00B57682">
        <w:rPr>
          <w:rFonts w:ascii="宋体" w:hAnsi="宋体" w:hint="eastAsia"/>
          <w:sz w:val="24"/>
        </w:rPr>
        <w:t>板书课题：太阳）</w:t>
      </w:r>
    </w:p>
    <w:p w:rsidR="003A0128" w:rsidRPr="00B57682" w:rsidRDefault="003A0128" w:rsidP="003E72B5">
      <w:pPr>
        <w:spacing w:line="360" w:lineRule="auto"/>
        <w:ind w:firstLineChars="200" w:firstLine="480"/>
        <w:contextualSpacing/>
        <w:jc w:val="left"/>
        <w:rPr>
          <w:rFonts w:ascii="宋体"/>
          <w:sz w:val="24"/>
        </w:rPr>
      </w:pPr>
      <w:r w:rsidRPr="00490407">
        <w:rPr>
          <w:rFonts w:ascii="宋体" w:hAnsi="宋体" w:hint="eastAsia"/>
          <w:sz w:val="24"/>
        </w:rPr>
        <w:t>【设计意图】</w:t>
      </w:r>
      <w:r w:rsidRPr="00B57682">
        <w:rPr>
          <w:rFonts w:ascii="宋体" w:hAnsi="宋体" w:hint="eastAsia"/>
          <w:sz w:val="24"/>
        </w:rPr>
        <w:t>由于《太阳》一课是第五单元的第一篇课文，在课前带着学生学习本单元的语文要素，让学生明确单元学习目标，教学更能做到有的放矢。</w:t>
      </w:r>
    </w:p>
    <w:p w:rsidR="003A0128" w:rsidRPr="00B57682" w:rsidRDefault="003A0128" w:rsidP="003E72B5">
      <w:pPr>
        <w:spacing w:line="360" w:lineRule="auto"/>
        <w:ind w:firstLineChars="200" w:firstLine="480"/>
        <w:contextualSpacing/>
        <w:jc w:val="center"/>
        <w:rPr>
          <w:rFonts w:ascii="宋体"/>
          <w:sz w:val="24"/>
        </w:rPr>
      </w:pPr>
      <w:r w:rsidRPr="00B57682">
        <w:rPr>
          <w:rFonts w:ascii="宋体" w:hAnsi="宋体" w:hint="eastAsia"/>
          <w:sz w:val="24"/>
        </w:rPr>
        <w:t>板块二</w:t>
      </w:r>
      <w:r>
        <w:rPr>
          <w:rFonts w:ascii="宋体" w:hAnsi="宋体"/>
          <w:sz w:val="24"/>
        </w:rPr>
        <w:t xml:space="preserve"> </w:t>
      </w:r>
      <w:r w:rsidRPr="00B57682">
        <w:rPr>
          <w:rFonts w:ascii="宋体" w:hAnsi="宋体" w:hint="eastAsia"/>
          <w:sz w:val="24"/>
        </w:rPr>
        <w:t>整体感知，梳理内容</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sz w:val="24"/>
        </w:rPr>
        <w:t>1.</w:t>
      </w:r>
      <w:r w:rsidRPr="00B57682">
        <w:rPr>
          <w:rFonts w:ascii="宋体" w:hAnsi="宋体" w:hint="eastAsia"/>
          <w:sz w:val="24"/>
        </w:rPr>
        <w:t>快速默读，梳理内容。</w:t>
      </w:r>
    </w:p>
    <w:p w:rsidR="003A0128" w:rsidRPr="00B57682" w:rsidRDefault="003A0128" w:rsidP="003E72B5">
      <w:pPr>
        <w:spacing w:line="360" w:lineRule="auto"/>
        <w:ind w:firstLineChars="200" w:firstLine="480"/>
        <w:contextualSpacing/>
        <w:jc w:val="left"/>
        <w:rPr>
          <w:rFonts w:ascii="宋体"/>
          <w:sz w:val="24"/>
        </w:rPr>
      </w:pPr>
      <w:r>
        <w:rPr>
          <w:rFonts w:ascii="宋体" w:hAnsi="宋体" w:hint="eastAsia"/>
          <w:sz w:val="24"/>
        </w:rPr>
        <w:t>（</w:t>
      </w:r>
      <w:r w:rsidRPr="00B57682">
        <w:rPr>
          <w:rFonts w:ascii="宋体" w:hAnsi="宋体"/>
          <w:sz w:val="24"/>
        </w:rPr>
        <w:t>1</w:t>
      </w:r>
      <w:r w:rsidRPr="00B57682">
        <w:rPr>
          <w:rFonts w:ascii="宋体" w:hAnsi="宋体" w:hint="eastAsia"/>
          <w:sz w:val="24"/>
        </w:rPr>
        <w:t>）引导：本文篇幅不是很长，请同学们运用之前所学的提高阅读速度的方法，在两分半钟之内，读完全文。想一想：课文从哪些方面介绍了太阳？</w:t>
      </w:r>
    </w:p>
    <w:p w:rsidR="003A0128" w:rsidRPr="00B57682" w:rsidRDefault="003A0128" w:rsidP="003E72B5">
      <w:pPr>
        <w:spacing w:line="360" w:lineRule="auto"/>
        <w:ind w:firstLineChars="200" w:firstLine="480"/>
        <w:contextualSpacing/>
        <w:jc w:val="left"/>
        <w:rPr>
          <w:rFonts w:ascii="宋体"/>
          <w:sz w:val="24"/>
        </w:rPr>
      </w:pPr>
      <w:r>
        <w:rPr>
          <w:rFonts w:ascii="宋体" w:hAnsi="宋体" w:hint="eastAsia"/>
          <w:sz w:val="24"/>
        </w:rPr>
        <w:t>（</w:t>
      </w:r>
      <w:r w:rsidRPr="00B57682">
        <w:rPr>
          <w:rFonts w:ascii="宋体" w:hAnsi="宋体"/>
          <w:sz w:val="24"/>
        </w:rPr>
        <w:t>2</w:t>
      </w:r>
      <w:r w:rsidRPr="00B57682">
        <w:rPr>
          <w:rFonts w:ascii="宋体" w:hAnsi="宋体" w:hint="eastAsia"/>
          <w:sz w:val="24"/>
        </w:rPr>
        <w:t>）学生默读，老师计时，出示计时器。</w:t>
      </w:r>
    </w:p>
    <w:p w:rsidR="003A0128" w:rsidRPr="00B57682" w:rsidRDefault="003A0128" w:rsidP="003E72B5">
      <w:pPr>
        <w:spacing w:line="360" w:lineRule="auto"/>
        <w:ind w:firstLineChars="200" w:firstLine="480"/>
        <w:contextualSpacing/>
        <w:jc w:val="left"/>
        <w:rPr>
          <w:rFonts w:ascii="宋体"/>
          <w:sz w:val="24"/>
        </w:rPr>
      </w:pPr>
      <w:r>
        <w:rPr>
          <w:rFonts w:ascii="宋体" w:hAnsi="宋体" w:hint="eastAsia"/>
          <w:sz w:val="24"/>
        </w:rPr>
        <w:t>（</w:t>
      </w:r>
      <w:r w:rsidRPr="00B57682">
        <w:rPr>
          <w:rFonts w:ascii="宋体" w:hAnsi="宋体"/>
          <w:sz w:val="24"/>
        </w:rPr>
        <w:t>3</w:t>
      </w:r>
      <w:r w:rsidRPr="00B57682">
        <w:rPr>
          <w:rFonts w:ascii="宋体" w:hAnsi="宋体" w:hint="eastAsia"/>
          <w:sz w:val="24"/>
        </w:rPr>
        <w:t>）引导学生抓住关键语句进行梳理。</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hint="eastAsia"/>
          <w:sz w:val="24"/>
        </w:rPr>
        <w:t>①太阳离我们约有一亿五千万千米远。</w:t>
      </w:r>
      <w:r>
        <w:rPr>
          <w:rFonts w:ascii="宋体" w:hAnsi="宋体" w:hint="eastAsia"/>
          <w:sz w:val="24"/>
        </w:rPr>
        <w:t>（</w:t>
      </w:r>
      <w:r w:rsidRPr="00B57682">
        <w:rPr>
          <w:rFonts w:ascii="宋体" w:hAnsi="宋体" w:hint="eastAsia"/>
          <w:sz w:val="24"/>
        </w:rPr>
        <w:t>距离远）</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hint="eastAsia"/>
          <w:sz w:val="24"/>
        </w:rPr>
        <w:t>②实际上它大得很。</w:t>
      </w:r>
      <w:r>
        <w:rPr>
          <w:rFonts w:ascii="宋体" w:hAnsi="宋体" w:hint="eastAsia"/>
          <w:sz w:val="24"/>
        </w:rPr>
        <w:t>（</w:t>
      </w:r>
      <w:r w:rsidRPr="00B57682">
        <w:rPr>
          <w:rFonts w:ascii="宋体" w:hAnsi="宋体" w:hint="eastAsia"/>
          <w:sz w:val="24"/>
        </w:rPr>
        <w:t>体积大）</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hint="eastAsia"/>
          <w:sz w:val="24"/>
        </w:rPr>
        <w:t>③太阳的温度很高。</w:t>
      </w:r>
      <w:r>
        <w:rPr>
          <w:rFonts w:ascii="宋体" w:hAnsi="宋体" w:hint="eastAsia"/>
          <w:sz w:val="24"/>
        </w:rPr>
        <w:t>（</w:t>
      </w:r>
      <w:r w:rsidRPr="00B57682">
        <w:rPr>
          <w:rFonts w:ascii="宋体" w:hAnsi="宋体" w:hint="eastAsia"/>
          <w:sz w:val="24"/>
        </w:rPr>
        <w:t>温度高）</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hint="eastAsia"/>
          <w:sz w:val="24"/>
        </w:rPr>
        <w:t>④太阳虽然离我们很远很远，但是它和我们的关系非常密切。</w:t>
      </w:r>
      <w:r>
        <w:rPr>
          <w:rFonts w:ascii="宋体" w:hAnsi="宋体" w:hint="eastAsia"/>
          <w:sz w:val="24"/>
        </w:rPr>
        <w:t>（</w:t>
      </w:r>
      <w:r w:rsidRPr="00B57682">
        <w:rPr>
          <w:rFonts w:ascii="宋体" w:hAnsi="宋体" w:hint="eastAsia"/>
          <w:sz w:val="24"/>
        </w:rPr>
        <w:t>与地球关系密切）</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sz w:val="24"/>
        </w:rPr>
        <w:t>2.</w:t>
      </w:r>
      <w:r w:rsidRPr="00B57682">
        <w:rPr>
          <w:rFonts w:ascii="宋体" w:hAnsi="宋体" w:hint="eastAsia"/>
          <w:sz w:val="24"/>
        </w:rPr>
        <w:t>理清层次，学会合并。</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hint="eastAsia"/>
          <w:sz w:val="24"/>
        </w:rPr>
        <w:t>引导学生思考：内容概括出来了，那么，哪些自然段是从同一个角度来介绍太阳的，可以合并？</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hint="eastAsia"/>
          <w:sz w:val="24"/>
        </w:rPr>
        <w:t>预设：第</w:t>
      </w:r>
      <w:r w:rsidRPr="00B57682">
        <w:rPr>
          <w:rFonts w:ascii="宋体" w:hAnsi="宋体"/>
          <w:sz w:val="24"/>
        </w:rPr>
        <w:t>1</w:t>
      </w:r>
      <w:r w:rsidRPr="00B57682">
        <w:rPr>
          <w:rFonts w:ascii="宋体" w:hAnsi="宋体" w:hint="eastAsia"/>
          <w:sz w:val="24"/>
        </w:rPr>
        <w:t>～</w:t>
      </w:r>
      <w:r w:rsidRPr="00B57682">
        <w:rPr>
          <w:rFonts w:ascii="宋体" w:hAnsi="宋体"/>
          <w:sz w:val="24"/>
        </w:rPr>
        <w:t>3</w:t>
      </w:r>
      <w:r w:rsidRPr="00B57682">
        <w:rPr>
          <w:rFonts w:ascii="宋体" w:hAnsi="宋体" w:hint="eastAsia"/>
          <w:sz w:val="24"/>
        </w:rPr>
        <w:t>自然段是课文的第一部分，介绍了太阳的特点；第</w:t>
      </w:r>
      <w:r w:rsidRPr="00B57682">
        <w:rPr>
          <w:rFonts w:ascii="宋体" w:hAnsi="宋体"/>
          <w:sz w:val="24"/>
        </w:rPr>
        <w:t>4</w:t>
      </w:r>
      <w:r w:rsidRPr="00B57682">
        <w:rPr>
          <w:rFonts w:ascii="宋体" w:hAnsi="宋体" w:hint="eastAsia"/>
          <w:sz w:val="24"/>
        </w:rPr>
        <w:t>～</w:t>
      </w:r>
      <w:r w:rsidRPr="00B57682">
        <w:rPr>
          <w:rFonts w:ascii="宋体" w:hAnsi="宋体"/>
          <w:sz w:val="24"/>
        </w:rPr>
        <w:t>8</w:t>
      </w:r>
      <w:r w:rsidRPr="00B57682">
        <w:rPr>
          <w:rFonts w:ascii="宋体" w:hAnsi="宋体" w:hint="eastAsia"/>
          <w:sz w:val="24"/>
        </w:rPr>
        <w:t>自然段是课文的第二部分，介绍了太阳与地球的密切关系。</w:t>
      </w:r>
      <w:r>
        <w:rPr>
          <w:rFonts w:ascii="宋体" w:hAnsi="宋体" w:hint="eastAsia"/>
          <w:sz w:val="24"/>
        </w:rPr>
        <w:t>（</w:t>
      </w:r>
      <w:r w:rsidRPr="00B57682">
        <w:rPr>
          <w:rFonts w:ascii="宋体" w:hAnsi="宋体" w:hint="eastAsia"/>
          <w:sz w:val="24"/>
        </w:rPr>
        <w:t>板书：特点</w:t>
      </w:r>
      <w:r>
        <w:rPr>
          <w:rFonts w:ascii="宋体" w:hAnsi="宋体"/>
          <w:sz w:val="24"/>
        </w:rPr>
        <w:t xml:space="preserve"> </w:t>
      </w:r>
      <w:r w:rsidRPr="00B57682">
        <w:rPr>
          <w:rFonts w:ascii="宋体" w:hAnsi="宋体" w:hint="eastAsia"/>
          <w:sz w:val="24"/>
        </w:rPr>
        <w:t>关系）</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sz w:val="24"/>
        </w:rPr>
        <w:t>3.</w:t>
      </w:r>
      <w:r w:rsidRPr="00B57682">
        <w:rPr>
          <w:rFonts w:ascii="宋体" w:hAnsi="宋体" w:hint="eastAsia"/>
          <w:sz w:val="24"/>
        </w:rPr>
        <w:t>说一说课文从哪些方面介绍了太阳。</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hint="eastAsia"/>
          <w:sz w:val="24"/>
        </w:rPr>
        <w:t>预设：课文从太阳距离地球远、体积大、温度高的特点以及太阳与地球的密切关系等方面介绍了太阳。</w:t>
      </w:r>
    </w:p>
    <w:p w:rsidR="003A0128" w:rsidRDefault="003A0128" w:rsidP="003E72B5">
      <w:pPr>
        <w:spacing w:line="360" w:lineRule="auto"/>
        <w:ind w:firstLineChars="200" w:firstLine="480"/>
        <w:contextualSpacing/>
        <w:jc w:val="left"/>
        <w:rPr>
          <w:rFonts w:ascii="宋体"/>
          <w:sz w:val="24"/>
        </w:rPr>
      </w:pPr>
      <w:r w:rsidRPr="00490407">
        <w:rPr>
          <w:rFonts w:ascii="宋体" w:hAnsi="宋体" w:hint="eastAsia"/>
          <w:sz w:val="24"/>
        </w:rPr>
        <w:t>【设计意图】</w:t>
      </w:r>
      <w:r w:rsidRPr="00B57682">
        <w:rPr>
          <w:rFonts w:ascii="宋体" w:hAnsi="宋体" w:hint="eastAsia"/>
          <w:sz w:val="24"/>
        </w:rPr>
        <w:t>本单元的语文要素非常聚焦：阅读简单的说明性文章，了解基本的说明方法。为此，在提取说明要点时，可以抓住关键句，提取关键词，再进行归纳、概括。这一方法的学习，为学生提取要点、读懂文章提供了支架。记录阅读时间就是巩固前面阅读策略单元的学习。</w:t>
      </w:r>
    </w:p>
    <w:p w:rsidR="003A0128" w:rsidRPr="00B57682" w:rsidRDefault="00694798" w:rsidP="003E72B5">
      <w:pPr>
        <w:spacing w:line="360" w:lineRule="auto"/>
        <w:ind w:firstLineChars="200" w:firstLine="420"/>
        <w:contextualSpacing/>
        <w:jc w:val="center"/>
        <w:rPr>
          <w:rFonts w:ascii="宋体"/>
          <w:sz w:val="24"/>
        </w:rPr>
      </w:pPr>
      <w:r w:rsidRPr="00694798">
        <w:rPr>
          <w:noProof/>
        </w:rPr>
        <w:lastRenderedPageBreak/>
        <w:pict>
          <v:shapetype id="_x0000_t202" coordsize="21600,21600" o:spt="202" path="m,l,21600r21600,l21600,xe">
            <v:stroke joinstyle="miter"/>
            <v:path gradientshapeok="t" o:connecttype="rect"/>
          </v:shapetype>
          <v:shape id="_x0000_s2051" type="#_x0000_t202" style="position:absolute;left:0;text-align:left;margin-left:201.05pt;margin-top:17.95pt;width:68.95pt;height:25.3pt;z-index:251657216" filled="f" stroked="f">
            <v:textbox>
              <w:txbxContent>
                <w:p w:rsidR="003A0128" w:rsidRPr="00DA5E3D" w:rsidRDefault="003A0128" w:rsidP="00920806">
                  <w:pPr>
                    <w:rPr>
                      <w:sz w:val="24"/>
                    </w:rPr>
                  </w:pPr>
                  <w:r w:rsidRPr="00DA5E3D">
                    <w:rPr>
                      <w:rFonts w:hint="eastAsia"/>
                      <w:sz w:val="24"/>
                    </w:rPr>
                    <w:t>语文要素</w:t>
                  </w:r>
                </w:p>
              </w:txbxContent>
            </v:textbox>
          </v:shape>
        </w:pict>
      </w:r>
      <w:r w:rsidR="003A0128" w:rsidRPr="00B57682">
        <w:rPr>
          <w:rFonts w:ascii="宋体" w:hAnsi="宋体" w:hint="eastAsia"/>
          <w:sz w:val="24"/>
        </w:rPr>
        <w:t>板块三</w:t>
      </w:r>
      <w:r w:rsidR="003A0128">
        <w:rPr>
          <w:rFonts w:ascii="宋体" w:hAnsi="宋体"/>
          <w:sz w:val="24"/>
        </w:rPr>
        <w:t xml:space="preserve"> </w:t>
      </w:r>
      <w:r w:rsidR="003A0128" w:rsidRPr="00B57682">
        <w:rPr>
          <w:rFonts w:ascii="宋体" w:hAnsi="宋体" w:hint="eastAsia"/>
          <w:sz w:val="24"/>
        </w:rPr>
        <w:t>研读课文，学习写法</w:t>
      </w:r>
    </w:p>
    <w:p w:rsidR="003A0128" w:rsidRPr="00685031" w:rsidRDefault="00694798" w:rsidP="003E72B5">
      <w:pPr>
        <w:spacing w:line="360" w:lineRule="auto"/>
        <w:ind w:firstLineChars="200" w:firstLine="420"/>
        <w:contextualSpacing/>
        <w:jc w:val="left"/>
        <w:rPr>
          <w:rFonts w:ascii="宋体"/>
          <w:sz w:val="24"/>
          <w:u w:val="wave"/>
        </w:rPr>
      </w:pPr>
      <w:r w:rsidRPr="00694798">
        <w:rPr>
          <w:noProof/>
        </w:rPr>
        <w:pict>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_x0000_s2052" type="#_x0000_t38" style="position:absolute;left:0;text-align:left;margin-left:182.7pt;margin-top:4.3pt;width:24.75pt;height:7.5pt;flip:y;z-index:251658240" o:connectortype="curved" adj="10778,363600,-222720">
            <v:stroke endarrow="block"/>
          </v:shape>
        </w:pict>
      </w:r>
      <w:r w:rsidR="003A0128" w:rsidRPr="00685031">
        <w:rPr>
          <w:rFonts w:ascii="宋体" w:hAnsi="宋体"/>
          <w:sz w:val="24"/>
          <w:u w:val="wave"/>
        </w:rPr>
        <w:t>1.</w:t>
      </w:r>
      <w:r w:rsidR="003A0128" w:rsidRPr="00685031">
        <w:rPr>
          <w:rFonts w:ascii="宋体" w:hAnsi="宋体" w:hint="eastAsia"/>
          <w:sz w:val="24"/>
          <w:u w:val="wave"/>
        </w:rPr>
        <w:t>默读课文，学习说明方法。</w:t>
      </w:r>
    </w:p>
    <w:p w:rsidR="003A0128" w:rsidRDefault="003A0128" w:rsidP="003E72B5">
      <w:pPr>
        <w:spacing w:line="360" w:lineRule="auto"/>
        <w:ind w:firstLineChars="200" w:firstLine="480"/>
        <w:contextualSpacing/>
        <w:jc w:val="left"/>
        <w:rPr>
          <w:rFonts w:ascii="宋体"/>
          <w:sz w:val="24"/>
        </w:rPr>
      </w:pPr>
      <w:r w:rsidRPr="00B57682">
        <w:rPr>
          <w:rFonts w:ascii="宋体" w:hAnsi="宋体" w:hint="eastAsia"/>
          <w:sz w:val="24"/>
        </w:rPr>
        <w:t>默读课文第</w:t>
      </w:r>
      <w:r w:rsidRPr="00B57682">
        <w:rPr>
          <w:rFonts w:ascii="宋体" w:hAnsi="宋体"/>
          <w:sz w:val="24"/>
        </w:rPr>
        <w:t>1</w:t>
      </w:r>
      <w:r>
        <w:rPr>
          <w:rFonts w:ascii="宋体" w:hAnsi="宋体" w:hint="eastAsia"/>
          <w:sz w:val="24"/>
        </w:rPr>
        <w:t>～</w:t>
      </w:r>
      <w:r w:rsidRPr="00B57682">
        <w:rPr>
          <w:rFonts w:ascii="宋体" w:hAnsi="宋体"/>
          <w:sz w:val="24"/>
        </w:rPr>
        <w:t>3</w:t>
      </w:r>
      <w:r w:rsidRPr="00B57682">
        <w:rPr>
          <w:rFonts w:ascii="宋体" w:hAnsi="宋体" w:hint="eastAsia"/>
          <w:sz w:val="24"/>
        </w:rPr>
        <w:t>自然段，思考课文是怎样把太阳的三个特点写清楚的。圈出关键词句，完成表格。</w:t>
      </w:r>
      <w:r>
        <w:rPr>
          <w:rFonts w:ascii="宋体" w:hAnsi="宋体" w:hint="eastAsia"/>
          <w:sz w:val="24"/>
        </w:rPr>
        <w:t>（</w:t>
      </w:r>
      <w:r w:rsidRPr="00B57682">
        <w:rPr>
          <w:rFonts w:ascii="宋体" w:hAnsi="宋体" w:hint="eastAsia"/>
          <w:sz w:val="24"/>
        </w:rPr>
        <w:t>学生默读课文，圈画批注，教师巡视）</w:t>
      </w:r>
    </w:p>
    <w:p w:rsidR="003A0128" w:rsidRPr="00B57682" w:rsidRDefault="003A0128" w:rsidP="003E72B5">
      <w:pPr>
        <w:spacing w:line="360" w:lineRule="auto"/>
        <w:ind w:firstLineChars="200" w:firstLine="480"/>
        <w:contextualSpacing/>
        <w:jc w:val="left"/>
        <w:rPr>
          <w:rFonts w:ascii="宋体"/>
          <w:sz w:val="24"/>
        </w:rPr>
      </w:pPr>
      <w:r>
        <w:rPr>
          <w:rFonts w:ascii="宋体" w:hAnsi="宋体" w:hint="eastAsia"/>
          <w:sz w:val="24"/>
        </w:rPr>
        <w:t>课件出示：</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00"/>
        <w:gridCol w:w="1118"/>
        <w:gridCol w:w="3969"/>
        <w:gridCol w:w="2092"/>
      </w:tblGrid>
      <w:tr w:rsidR="003A0128" w:rsidRPr="00BB06C4" w:rsidTr="00BB06C4">
        <w:tc>
          <w:tcPr>
            <w:tcW w:w="2000" w:type="dxa"/>
          </w:tcPr>
          <w:p w:rsidR="003A0128" w:rsidRPr="00BB06C4" w:rsidRDefault="003A0128" w:rsidP="003A0128">
            <w:pPr>
              <w:spacing w:line="360" w:lineRule="auto"/>
              <w:ind w:firstLineChars="150" w:firstLine="360"/>
              <w:contextualSpacing/>
              <w:rPr>
                <w:rFonts w:ascii="宋体"/>
                <w:sz w:val="24"/>
              </w:rPr>
            </w:pPr>
            <w:r w:rsidRPr="00BB06C4">
              <w:rPr>
                <w:rFonts w:ascii="宋体" w:hAnsi="宋体" w:hint="eastAsia"/>
                <w:sz w:val="24"/>
              </w:rPr>
              <w:t>说明对象</w:t>
            </w:r>
          </w:p>
        </w:tc>
        <w:tc>
          <w:tcPr>
            <w:tcW w:w="1118" w:type="dxa"/>
          </w:tcPr>
          <w:p w:rsidR="003A0128" w:rsidRPr="00BB06C4" w:rsidRDefault="003A0128" w:rsidP="00E3029C">
            <w:pPr>
              <w:spacing w:line="360" w:lineRule="auto"/>
              <w:contextualSpacing/>
              <w:jc w:val="center"/>
              <w:rPr>
                <w:rFonts w:ascii="宋体"/>
                <w:sz w:val="24"/>
              </w:rPr>
            </w:pPr>
            <w:r w:rsidRPr="00BB06C4">
              <w:rPr>
                <w:rFonts w:ascii="宋体" w:hAnsi="宋体" w:hint="eastAsia"/>
                <w:sz w:val="24"/>
              </w:rPr>
              <w:t>特点</w:t>
            </w:r>
          </w:p>
        </w:tc>
        <w:tc>
          <w:tcPr>
            <w:tcW w:w="3969" w:type="dxa"/>
          </w:tcPr>
          <w:p w:rsidR="003A0128" w:rsidRPr="00BB06C4" w:rsidRDefault="003A0128" w:rsidP="00E3029C">
            <w:pPr>
              <w:spacing w:line="360" w:lineRule="auto"/>
              <w:contextualSpacing/>
              <w:jc w:val="center"/>
              <w:rPr>
                <w:rFonts w:ascii="宋体"/>
                <w:sz w:val="24"/>
              </w:rPr>
            </w:pPr>
            <w:r w:rsidRPr="00BB06C4">
              <w:rPr>
                <w:rFonts w:ascii="宋体" w:hAnsi="宋体" w:hint="eastAsia"/>
                <w:sz w:val="24"/>
              </w:rPr>
              <w:t>具体介绍</w:t>
            </w:r>
          </w:p>
        </w:tc>
        <w:tc>
          <w:tcPr>
            <w:tcW w:w="2092" w:type="dxa"/>
          </w:tcPr>
          <w:p w:rsidR="003A0128" w:rsidRPr="00BB06C4" w:rsidRDefault="003A0128" w:rsidP="00E3029C">
            <w:pPr>
              <w:spacing w:line="360" w:lineRule="auto"/>
              <w:contextualSpacing/>
              <w:jc w:val="center"/>
              <w:rPr>
                <w:rFonts w:ascii="宋体"/>
                <w:sz w:val="24"/>
              </w:rPr>
            </w:pPr>
            <w:r w:rsidRPr="00BB06C4">
              <w:rPr>
                <w:rFonts w:ascii="宋体" w:hAnsi="宋体" w:hint="eastAsia"/>
                <w:sz w:val="24"/>
              </w:rPr>
              <w:t>说明方法</w:t>
            </w:r>
          </w:p>
        </w:tc>
      </w:tr>
      <w:tr w:rsidR="003A0128" w:rsidRPr="00BB06C4" w:rsidTr="00BB06C4">
        <w:tc>
          <w:tcPr>
            <w:tcW w:w="2000" w:type="dxa"/>
            <w:vMerge w:val="restart"/>
            <w:vAlign w:val="center"/>
          </w:tcPr>
          <w:p w:rsidR="003A0128" w:rsidRPr="00BB06C4" w:rsidRDefault="003A0128" w:rsidP="00E3029C">
            <w:pPr>
              <w:spacing w:line="360" w:lineRule="auto"/>
              <w:contextualSpacing/>
              <w:jc w:val="center"/>
              <w:rPr>
                <w:rFonts w:ascii="宋体"/>
                <w:sz w:val="24"/>
              </w:rPr>
            </w:pPr>
            <w:r w:rsidRPr="00BB06C4">
              <w:rPr>
                <w:rFonts w:ascii="宋体" w:hAnsi="宋体" w:hint="eastAsia"/>
                <w:sz w:val="24"/>
              </w:rPr>
              <w:t>太阳</w:t>
            </w:r>
          </w:p>
        </w:tc>
        <w:tc>
          <w:tcPr>
            <w:tcW w:w="1118" w:type="dxa"/>
          </w:tcPr>
          <w:p w:rsidR="003A0128" w:rsidRPr="00BB06C4" w:rsidRDefault="003A0128" w:rsidP="00E3029C">
            <w:pPr>
              <w:spacing w:line="360" w:lineRule="auto"/>
              <w:contextualSpacing/>
              <w:jc w:val="center"/>
              <w:rPr>
                <w:rFonts w:ascii="宋体"/>
                <w:sz w:val="24"/>
              </w:rPr>
            </w:pPr>
            <w:r w:rsidRPr="00BB06C4">
              <w:rPr>
                <w:rFonts w:ascii="宋体" w:hAnsi="宋体" w:hint="eastAsia"/>
                <w:sz w:val="24"/>
              </w:rPr>
              <w:t>距离远</w:t>
            </w:r>
          </w:p>
        </w:tc>
        <w:tc>
          <w:tcPr>
            <w:tcW w:w="3969" w:type="dxa"/>
          </w:tcPr>
          <w:p w:rsidR="003A0128" w:rsidRPr="00BB06C4" w:rsidRDefault="003A0128" w:rsidP="00E3029C">
            <w:pPr>
              <w:spacing w:line="360" w:lineRule="auto"/>
              <w:contextualSpacing/>
              <w:jc w:val="center"/>
              <w:rPr>
                <w:rFonts w:ascii="宋体"/>
                <w:sz w:val="24"/>
              </w:rPr>
            </w:pPr>
          </w:p>
        </w:tc>
        <w:tc>
          <w:tcPr>
            <w:tcW w:w="2092" w:type="dxa"/>
          </w:tcPr>
          <w:p w:rsidR="003A0128" w:rsidRPr="00BB06C4" w:rsidRDefault="003A0128" w:rsidP="00E3029C">
            <w:pPr>
              <w:spacing w:line="360" w:lineRule="auto"/>
              <w:contextualSpacing/>
              <w:jc w:val="center"/>
              <w:rPr>
                <w:rFonts w:ascii="宋体"/>
                <w:sz w:val="24"/>
              </w:rPr>
            </w:pPr>
          </w:p>
        </w:tc>
      </w:tr>
      <w:tr w:rsidR="003A0128" w:rsidRPr="00BB06C4" w:rsidTr="00BB06C4">
        <w:tc>
          <w:tcPr>
            <w:tcW w:w="2000" w:type="dxa"/>
            <w:vMerge/>
          </w:tcPr>
          <w:p w:rsidR="003A0128" w:rsidRPr="00BB06C4" w:rsidRDefault="003A0128" w:rsidP="00E3029C">
            <w:pPr>
              <w:spacing w:line="360" w:lineRule="auto"/>
              <w:contextualSpacing/>
              <w:jc w:val="center"/>
              <w:rPr>
                <w:rFonts w:ascii="宋体"/>
                <w:sz w:val="24"/>
              </w:rPr>
            </w:pPr>
          </w:p>
        </w:tc>
        <w:tc>
          <w:tcPr>
            <w:tcW w:w="1118" w:type="dxa"/>
          </w:tcPr>
          <w:p w:rsidR="003A0128" w:rsidRPr="00BB06C4" w:rsidRDefault="003A0128" w:rsidP="00E3029C">
            <w:pPr>
              <w:spacing w:line="360" w:lineRule="auto"/>
              <w:contextualSpacing/>
              <w:jc w:val="center"/>
              <w:rPr>
                <w:rFonts w:ascii="宋体"/>
                <w:sz w:val="24"/>
              </w:rPr>
            </w:pPr>
            <w:r w:rsidRPr="00BB06C4">
              <w:rPr>
                <w:rFonts w:ascii="宋体" w:hAnsi="宋体" w:hint="eastAsia"/>
                <w:sz w:val="24"/>
              </w:rPr>
              <w:t>体积大</w:t>
            </w:r>
          </w:p>
        </w:tc>
        <w:tc>
          <w:tcPr>
            <w:tcW w:w="3969" w:type="dxa"/>
          </w:tcPr>
          <w:p w:rsidR="003A0128" w:rsidRPr="00BB06C4" w:rsidRDefault="003A0128" w:rsidP="00E3029C">
            <w:pPr>
              <w:spacing w:line="360" w:lineRule="auto"/>
              <w:contextualSpacing/>
              <w:jc w:val="center"/>
              <w:rPr>
                <w:rFonts w:ascii="宋体"/>
                <w:sz w:val="24"/>
              </w:rPr>
            </w:pPr>
          </w:p>
        </w:tc>
        <w:tc>
          <w:tcPr>
            <w:tcW w:w="2092" w:type="dxa"/>
          </w:tcPr>
          <w:p w:rsidR="003A0128" w:rsidRPr="00BB06C4" w:rsidRDefault="003A0128" w:rsidP="00E3029C">
            <w:pPr>
              <w:spacing w:line="360" w:lineRule="auto"/>
              <w:contextualSpacing/>
              <w:jc w:val="center"/>
              <w:rPr>
                <w:rFonts w:ascii="宋体"/>
                <w:sz w:val="24"/>
              </w:rPr>
            </w:pPr>
          </w:p>
        </w:tc>
      </w:tr>
      <w:tr w:rsidR="003A0128" w:rsidRPr="00BB06C4" w:rsidTr="00BB06C4">
        <w:tc>
          <w:tcPr>
            <w:tcW w:w="2000" w:type="dxa"/>
            <w:vMerge/>
          </w:tcPr>
          <w:p w:rsidR="003A0128" w:rsidRPr="00BB06C4" w:rsidRDefault="003A0128" w:rsidP="00E3029C">
            <w:pPr>
              <w:spacing w:line="360" w:lineRule="auto"/>
              <w:contextualSpacing/>
              <w:jc w:val="center"/>
              <w:rPr>
                <w:rFonts w:ascii="宋体"/>
                <w:sz w:val="24"/>
              </w:rPr>
            </w:pPr>
          </w:p>
        </w:tc>
        <w:tc>
          <w:tcPr>
            <w:tcW w:w="1118" w:type="dxa"/>
          </w:tcPr>
          <w:p w:rsidR="003A0128" w:rsidRPr="00BB06C4" w:rsidRDefault="003A0128" w:rsidP="00E3029C">
            <w:pPr>
              <w:spacing w:line="360" w:lineRule="auto"/>
              <w:contextualSpacing/>
              <w:jc w:val="center"/>
              <w:rPr>
                <w:rFonts w:ascii="宋体"/>
                <w:sz w:val="24"/>
              </w:rPr>
            </w:pPr>
            <w:r w:rsidRPr="00BB06C4">
              <w:rPr>
                <w:rFonts w:ascii="宋体" w:hAnsi="宋体" w:hint="eastAsia"/>
                <w:sz w:val="24"/>
              </w:rPr>
              <w:t>温度高</w:t>
            </w:r>
          </w:p>
        </w:tc>
        <w:tc>
          <w:tcPr>
            <w:tcW w:w="3969" w:type="dxa"/>
          </w:tcPr>
          <w:p w:rsidR="003A0128" w:rsidRPr="00BB06C4" w:rsidRDefault="003A0128" w:rsidP="00E3029C">
            <w:pPr>
              <w:spacing w:line="360" w:lineRule="auto"/>
              <w:contextualSpacing/>
              <w:jc w:val="center"/>
              <w:rPr>
                <w:rFonts w:ascii="宋体"/>
                <w:sz w:val="24"/>
              </w:rPr>
            </w:pPr>
          </w:p>
        </w:tc>
        <w:tc>
          <w:tcPr>
            <w:tcW w:w="2092" w:type="dxa"/>
          </w:tcPr>
          <w:p w:rsidR="003A0128" w:rsidRPr="00BB06C4" w:rsidRDefault="003A0128" w:rsidP="00E3029C">
            <w:pPr>
              <w:spacing w:line="360" w:lineRule="auto"/>
              <w:contextualSpacing/>
              <w:jc w:val="center"/>
              <w:rPr>
                <w:rFonts w:ascii="宋体"/>
                <w:sz w:val="24"/>
              </w:rPr>
            </w:pPr>
          </w:p>
        </w:tc>
      </w:tr>
    </w:tbl>
    <w:p w:rsidR="003A0128" w:rsidRPr="00B57682" w:rsidRDefault="003A0128" w:rsidP="003A0128">
      <w:pPr>
        <w:spacing w:line="360" w:lineRule="auto"/>
        <w:ind w:firstLineChars="200" w:firstLine="480"/>
        <w:contextualSpacing/>
        <w:jc w:val="left"/>
        <w:rPr>
          <w:rFonts w:ascii="宋体"/>
          <w:sz w:val="24"/>
        </w:rPr>
      </w:pPr>
      <w:r w:rsidRPr="00B57682">
        <w:rPr>
          <w:rFonts w:ascii="宋体" w:hAnsi="宋体"/>
          <w:sz w:val="24"/>
        </w:rPr>
        <w:t>2.</w:t>
      </w:r>
      <w:r w:rsidRPr="00B57682">
        <w:rPr>
          <w:rFonts w:ascii="宋体" w:hAnsi="宋体" w:hint="eastAsia"/>
          <w:sz w:val="24"/>
        </w:rPr>
        <w:t>分组交流，学生汇报。</w:t>
      </w:r>
    </w:p>
    <w:p w:rsidR="003A0128" w:rsidRPr="00B57682" w:rsidRDefault="003A0128" w:rsidP="003E72B5">
      <w:pPr>
        <w:spacing w:line="360" w:lineRule="auto"/>
        <w:ind w:firstLineChars="200" w:firstLine="480"/>
        <w:contextualSpacing/>
        <w:jc w:val="left"/>
        <w:rPr>
          <w:rFonts w:ascii="宋体"/>
          <w:sz w:val="24"/>
        </w:rPr>
      </w:pPr>
      <w:r>
        <w:rPr>
          <w:rFonts w:ascii="宋体" w:hAnsi="宋体" w:hint="eastAsia"/>
          <w:sz w:val="24"/>
        </w:rPr>
        <w:t>（</w:t>
      </w:r>
      <w:r w:rsidRPr="00B57682">
        <w:rPr>
          <w:rFonts w:ascii="宋体" w:hAnsi="宋体"/>
          <w:sz w:val="24"/>
        </w:rPr>
        <w:t>1</w:t>
      </w:r>
      <w:r w:rsidRPr="00B57682">
        <w:rPr>
          <w:rFonts w:ascii="宋体" w:hAnsi="宋体" w:hint="eastAsia"/>
          <w:sz w:val="24"/>
        </w:rPr>
        <w:t>）距离远。</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hint="eastAsia"/>
          <w:sz w:val="24"/>
        </w:rPr>
        <w:t>①填写表格。</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sz w:val="24"/>
        </w:rPr>
        <w:t>a.</w:t>
      </w:r>
      <w:r w:rsidRPr="00B57682">
        <w:rPr>
          <w:rFonts w:ascii="宋体" w:hAnsi="宋体" w:hint="eastAsia"/>
          <w:sz w:val="24"/>
        </w:rPr>
        <w:t>约有一亿五千万千米远。（列数字）</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sz w:val="24"/>
        </w:rPr>
        <w:t>b.</w:t>
      </w:r>
      <w:r w:rsidRPr="00B57682">
        <w:rPr>
          <w:rFonts w:ascii="宋体" w:hAnsi="宋体" w:hint="eastAsia"/>
          <w:sz w:val="24"/>
        </w:rPr>
        <w:t>如果步行，日夜不停地走，差不多要走三千五百年；就是坐飞机，也要飞二十几年。（列数字、作比较）</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hint="eastAsia"/>
          <w:sz w:val="24"/>
        </w:rPr>
        <w:t>②追问：说明性文字特别讲究准确、严谨，为何在课文中常出现“约有”“差不多”这类的词？这类词语能去掉吗？</w:t>
      </w:r>
      <w:r>
        <w:rPr>
          <w:rFonts w:ascii="宋体" w:hAnsi="宋体" w:hint="eastAsia"/>
          <w:sz w:val="24"/>
        </w:rPr>
        <w:t>（</w:t>
      </w:r>
      <w:r w:rsidRPr="00B57682">
        <w:rPr>
          <w:rFonts w:ascii="宋体" w:hAnsi="宋体" w:hint="eastAsia"/>
          <w:sz w:val="24"/>
        </w:rPr>
        <w:t>不能，数据不准确，用上这类词，表述更严谨）</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hint="eastAsia"/>
          <w:sz w:val="24"/>
        </w:rPr>
        <w:t>③追问：在写太阳距离地球远的特点时，作者为什么要引用羿射九日的传说？</w:t>
      </w:r>
      <w:r>
        <w:rPr>
          <w:rFonts w:ascii="宋体" w:hAnsi="宋体" w:hint="eastAsia"/>
          <w:sz w:val="24"/>
        </w:rPr>
        <w:t>（</w:t>
      </w:r>
      <w:r w:rsidRPr="00B57682">
        <w:rPr>
          <w:rFonts w:ascii="宋体" w:hAnsi="宋体" w:hint="eastAsia"/>
          <w:sz w:val="24"/>
        </w:rPr>
        <w:t>明确：突出说明文的趣味性）</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hint="eastAsia"/>
          <w:sz w:val="24"/>
        </w:rPr>
        <w:t>④指导朗读第</w:t>
      </w:r>
      <w:r w:rsidRPr="00B57682">
        <w:rPr>
          <w:rFonts w:ascii="宋体" w:hAnsi="宋体"/>
          <w:sz w:val="24"/>
        </w:rPr>
        <w:t>1</w:t>
      </w:r>
      <w:r w:rsidRPr="00B57682">
        <w:rPr>
          <w:rFonts w:ascii="宋体" w:hAnsi="宋体" w:hint="eastAsia"/>
          <w:sz w:val="24"/>
        </w:rPr>
        <w:t>自然段。</w:t>
      </w:r>
    </w:p>
    <w:p w:rsidR="003A0128" w:rsidRPr="00B57682" w:rsidRDefault="003A0128" w:rsidP="003E72B5">
      <w:pPr>
        <w:spacing w:line="360" w:lineRule="auto"/>
        <w:ind w:firstLineChars="200" w:firstLine="480"/>
        <w:contextualSpacing/>
        <w:jc w:val="left"/>
        <w:rPr>
          <w:rFonts w:ascii="宋体"/>
          <w:sz w:val="24"/>
        </w:rPr>
      </w:pPr>
      <w:r>
        <w:rPr>
          <w:rFonts w:ascii="宋体" w:hAnsi="宋体" w:hint="eastAsia"/>
          <w:sz w:val="24"/>
        </w:rPr>
        <w:t>（</w:t>
      </w:r>
      <w:r w:rsidRPr="00B57682">
        <w:rPr>
          <w:rFonts w:ascii="宋体" w:hAnsi="宋体"/>
          <w:sz w:val="24"/>
        </w:rPr>
        <w:t>2</w:t>
      </w:r>
      <w:r w:rsidRPr="00B57682">
        <w:rPr>
          <w:rFonts w:ascii="宋体" w:hAnsi="宋体" w:hint="eastAsia"/>
          <w:sz w:val="24"/>
        </w:rPr>
        <w:t>）体积大。</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hint="eastAsia"/>
          <w:sz w:val="24"/>
        </w:rPr>
        <w:t>①填写表格。</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hint="eastAsia"/>
          <w:sz w:val="24"/>
        </w:rPr>
        <w:t>约一百三十万个地球的体积才能抵得上一个太阳。（列数字、作比较）</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hint="eastAsia"/>
          <w:sz w:val="24"/>
        </w:rPr>
        <w:t>②视频演示，对比太阳与地球的大小，让学生说说自己体会到了什么。作者为什么不拿太阳和木星、火星作比较？</w:t>
      </w:r>
      <w:r>
        <w:rPr>
          <w:rFonts w:ascii="宋体" w:hAnsi="宋体" w:hint="eastAsia"/>
          <w:sz w:val="24"/>
        </w:rPr>
        <w:t>（</w:t>
      </w:r>
      <w:r w:rsidRPr="00B57682">
        <w:rPr>
          <w:rFonts w:ascii="宋体" w:hAnsi="宋体" w:hint="eastAsia"/>
          <w:sz w:val="24"/>
        </w:rPr>
        <w:t>明确：地球是大家所熟悉的事物，用人们熟悉的事物作比较说明，更容易让读者理解）</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hint="eastAsia"/>
          <w:sz w:val="24"/>
        </w:rPr>
        <w:t>③学生齐读第</w:t>
      </w:r>
      <w:r w:rsidRPr="00B57682">
        <w:rPr>
          <w:rFonts w:ascii="宋体" w:hAnsi="宋体"/>
          <w:sz w:val="24"/>
        </w:rPr>
        <w:t>2</w:t>
      </w:r>
      <w:r w:rsidRPr="00B57682">
        <w:rPr>
          <w:rFonts w:ascii="宋体" w:hAnsi="宋体" w:hint="eastAsia"/>
          <w:sz w:val="24"/>
        </w:rPr>
        <w:t>自然段，并加入适当的肢体动作感知太阳的“大”。</w:t>
      </w:r>
    </w:p>
    <w:p w:rsidR="003A0128" w:rsidRPr="00B57682" w:rsidRDefault="003A0128" w:rsidP="003E72B5">
      <w:pPr>
        <w:spacing w:line="360" w:lineRule="auto"/>
        <w:ind w:firstLineChars="200" w:firstLine="480"/>
        <w:contextualSpacing/>
        <w:jc w:val="left"/>
        <w:rPr>
          <w:rFonts w:ascii="宋体"/>
          <w:sz w:val="24"/>
        </w:rPr>
      </w:pPr>
      <w:r>
        <w:rPr>
          <w:rFonts w:ascii="宋体" w:hAnsi="宋体" w:hint="eastAsia"/>
          <w:sz w:val="24"/>
        </w:rPr>
        <w:t>（</w:t>
      </w:r>
      <w:r w:rsidRPr="00B57682">
        <w:rPr>
          <w:rFonts w:ascii="宋体" w:hAnsi="宋体"/>
          <w:sz w:val="24"/>
        </w:rPr>
        <w:t>3</w:t>
      </w:r>
      <w:r w:rsidRPr="00B57682">
        <w:rPr>
          <w:rFonts w:ascii="宋体" w:hAnsi="宋体" w:hint="eastAsia"/>
          <w:sz w:val="24"/>
        </w:rPr>
        <w:t>）温度高。</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hint="eastAsia"/>
          <w:sz w:val="24"/>
        </w:rPr>
        <w:t>①填写表格。</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sz w:val="24"/>
        </w:rPr>
        <w:t>a.</w:t>
      </w:r>
      <w:r w:rsidRPr="00B57682">
        <w:rPr>
          <w:rFonts w:ascii="宋体" w:hAnsi="宋体" w:hint="eastAsia"/>
          <w:sz w:val="24"/>
        </w:rPr>
        <w:t>太阳会发光，会发热，是个大火球。（打比方）</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sz w:val="24"/>
        </w:rPr>
        <w:t>b.</w:t>
      </w:r>
      <w:r w:rsidRPr="00B57682">
        <w:rPr>
          <w:rFonts w:ascii="宋体" w:hAnsi="宋体" w:hint="eastAsia"/>
          <w:sz w:val="24"/>
        </w:rPr>
        <w:t>太阳的温度很高，表面温度有五千多摄氏度，就是钢铁碰到它，也会变成气体。（列数字、作比较）</w:t>
      </w:r>
    </w:p>
    <w:p w:rsidR="003A0128" w:rsidRDefault="003A0128" w:rsidP="003E72B5">
      <w:pPr>
        <w:spacing w:line="360" w:lineRule="auto"/>
        <w:ind w:firstLineChars="200" w:firstLine="480"/>
        <w:contextualSpacing/>
        <w:jc w:val="left"/>
        <w:rPr>
          <w:rFonts w:ascii="宋体"/>
          <w:sz w:val="24"/>
        </w:rPr>
      </w:pPr>
      <w:r w:rsidRPr="00B57682">
        <w:rPr>
          <w:rFonts w:ascii="宋体" w:hAnsi="宋体" w:hint="eastAsia"/>
          <w:sz w:val="24"/>
        </w:rPr>
        <w:t>②仿写句子，感受太阳的温度之高。</w:t>
      </w:r>
    </w:p>
    <w:p w:rsidR="003A0128" w:rsidRPr="00B57682" w:rsidRDefault="003A0128" w:rsidP="003E72B5">
      <w:pPr>
        <w:spacing w:line="360" w:lineRule="auto"/>
        <w:ind w:firstLineChars="200" w:firstLine="480"/>
        <w:contextualSpacing/>
        <w:jc w:val="left"/>
        <w:rPr>
          <w:rFonts w:ascii="宋体"/>
          <w:sz w:val="24"/>
        </w:rPr>
      </w:pPr>
      <w:r>
        <w:rPr>
          <w:rFonts w:ascii="宋体" w:hAnsi="宋体" w:hint="eastAsia"/>
          <w:sz w:val="24"/>
        </w:rPr>
        <w:t>课件出示：</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hint="eastAsia"/>
          <w:sz w:val="24"/>
        </w:rPr>
        <w:t>太阳的温度很高，表面温度有五千多摄氏度，就是</w:t>
      </w:r>
      <w:r>
        <w:rPr>
          <w:rFonts w:ascii="宋体" w:hAnsi="宋体"/>
          <w:sz w:val="24"/>
        </w:rPr>
        <w:t>______</w:t>
      </w:r>
      <w:r w:rsidRPr="00B57682">
        <w:rPr>
          <w:rFonts w:ascii="宋体" w:hAnsi="宋体" w:hint="eastAsia"/>
          <w:sz w:val="24"/>
        </w:rPr>
        <w:t>碰到它，也会</w:t>
      </w:r>
      <w:r>
        <w:rPr>
          <w:rFonts w:ascii="宋体" w:hAnsi="宋体"/>
          <w:sz w:val="24"/>
        </w:rPr>
        <w:t>__________</w:t>
      </w:r>
      <w:r w:rsidRPr="00B57682">
        <w:rPr>
          <w:rFonts w:ascii="宋体" w:hAnsi="宋体" w:hint="eastAsia"/>
          <w:sz w:val="24"/>
        </w:rPr>
        <w:t>。</w:t>
      </w:r>
    </w:p>
    <w:p w:rsidR="003A0128" w:rsidRPr="00B57682" w:rsidRDefault="003A0128" w:rsidP="003E72B5">
      <w:pPr>
        <w:spacing w:line="360" w:lineRule="auto"/>
        <w:ind w:firstLineChars="200" w:firstLine="480"/>
        <w:contextualSpacing/>
        <w:jc w:val="left"/>
        <w:rPr>
          <w:rFonts w:ascii="宋体"/>
          <w:sz w:val="24"/>
        </w:rPr>
      </w:pPr>
      <w:r>
        <w:rPr>
          <w:rFonts w:ascii="宋体" w:hAnsi="宋体" w:hint="eastAsia"/>
          <w:sz w:val="24"/>
        </w:rPr>
        <w:t>（</w:t>
      </w:r>
      <w:r w:rsidRPr="00B57682">
        <w:rPr>
          <w:rFonts w:ascii="宋体" w:hAnsi="宋体" w:hint="eastAsia"/>
          <w:sz w:val="24"/>
        </w:rPr>
        <w:t>提示：针对“五千多摄氏度”说一说生活中熟知的事物的温度，如，沸腾的开水的温度一般是</w:t>
      </w:r>
      <w:r w:rsidRPr="00B57682">
        <w:rPr>
          <w:rFonts w:ascii="宋体" w:hAnsi="宋体"/>
          <w:sz w:val="24"/>
        </w:rPr>
        <w:t>100</w:t>
      </w:r>
      <w:r w:rsidRPr="00B57682">
        <w:rPr>
          <w:rFonts w:ascii="宋体" w:hAnsi="宋体" w:hint="eastAsia"/>
          <w:sz w:val="24"/>
        </w:rPr>
        <w:t>℃，钢铁的熔点在</w:t>
      </w:r>
      <w:r w:rsidRPr="00B57682">
        <w:rPr>
          <w:rFonts w:ascii="宋体" w:hAnsi="宋体"/>
          <w:sz w:val="24"/>
        </w:rPr>
        <w:t>1500</w:t>
      </w:r>
      <w:r w:rsidRPr="00B57682">
        <w:rPr>
          <w:rFonts w:ascii="宋体" w:hAnsi="宋体" w:hint="eastAsia"/>
          <w:sz w:val="24"/>
        </w:rPr>
        <w:t>℃左右。）</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hint="eastAsia"/>
          <w:sz w:val="24"/>
        </w:rPr>
        <w:t>③指名读第</w:t>
      </w:r>
      <w:r w:rsidRPr="00B57682">
        <w:rPr>
          <w:rFonts w:ascii="宋体" w:hAnsi="宋体"/>
          <w:sz w:val="24"/>
        </w:rPr>
        <w:t>3</w:t>
      </w:r>
      <w:r w:rsidRPr="00B57682">
        <w:rPr>
          <w:rFonts w:ascii="宋体" w:hAnsi="宋体" w:hint="eastAsia"/>
          <w:sz w:val="24"/>
        </w:rPr>
        <w:t>自然段，强调重读关键词。</w:t>
      </w:r>
    </w:p>
    <w:p w:rsidR="003A0128" w:rsidRDefault="003A0128" w:rsidP="003E72B5">
      <w:pPr>
        <w:spacing w:line="360" w:lineRule="auto"/>
        <w:ind w:firstLineChars="200" w:firstLine="480"/>
        <w:contextualSpacing/>
        <w:jc w:val="left"/>
        <w:rPr>
          <w:rFonts w:ascii="宋体"/>
          <w:sz w:val="24"/>
        </w:rPr>
      </w:pPr>
      <w:r w:rsidRPr="00B57682">
        <w:rPr>
          <w:rFonts w:ascii="宋体" w:hAnsi="宋体" w:hint="eastAsia"/>
          <w:sz w:val="24"/>
        </w:rPr>
        <w:t>（</w:t>
      </w:r>
      <w:r w:rsidRPr="00B57682">
        <w:rPr>
          <w:rFonts w:ascii="宋体" w:hAnsi="宋体"/>
          <w:sz w:val="24"/>
        </w:rPr>
        <w:t>4</w:t>
      </w:r>
      <w:r w:rsidRPr="00B57682">
        <w:rPr>
          <w:rFonts w:ascii="宋体" w:hAnsi="宋体" w:hint="eastAsia"/>
          <w:sz w:val="24"/>
        </w:rPr>
        <w:t>）完成表格，课件出示：</w:t>
      </w:r>
    </w:p>
    <w:p w:rsidR="003A0128" w:rsidRPr="00B57682" w:rsidRDefault="003A0128" w:rsidP="003E72B5">
      <w:pPr>
        <w:spacing w:line="360" w:lineRule="auto"/>
        <w:ind w:firstLineChars="200" w:firstLine="480"/>
        <w:contextualSpacing/>
        <w:jc w:val="left"/>
        <w:rPr>
          <w:rFonts w:ascii="宋体"/>
          <w:sz w:val="24"/>
        </w:rPr>
      </w:pPr>
      <w:r>
        <w:rPr>
          <w:rFonts w:ascii="宋体" w:hAnsi="宋体" w:hint="eastAsia"/>
          <w:sz w:val="24"/>
        </w:rPr>
        <w:t>课件出示：</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76"/>
        <w:gridCol w:w="2410"/>
        <w:gridCol w:w="3242"/>
        <w:gridCol w:w="2393"/>
      </w:tblGrid>
      <w:tr w:rsidR="003A0128" w:rsidRPr="002F6622" w:rsidTr="002F6622">
        <w:tc>
          <w:tcPr>
            <w:tcW w:w="1276" w:type="dxa"/>
          </w:tcPr>
          <w:p w:rsidR="003A0128" w:rsidRPr="002F6622" w:rsidRDefault="003A0128" w:rsidP="002F6622">
            <w:pPr>
              <w:spacing w:line="360" w:lineRule="auto"/>
              <w:contextualSpacing/>
              <w:jc w:val="center"/>
              <w:rPr>
                <w:rFonts w:ascii="宋体"/>
                <w:sz w:val="24"/>
              </w:rPr>
            </w:pPr>
            <w:r w:rsidRPr="002F6622">
              <w:rPr>
                <w:rFonts w:ascii="宋体" w:hAnsi="宋体" w:hint="eastAsia"/>
                <w:sz w:val="24"/>
              </w:rPr>
              <w:t>说明对象</w:t>
            </w:r>
          </w:p>
        </w:tc>
        <w:tc>
          <w:tcPr>
            <w:tcW w:w="2410" w:type="dxa"/>
          </w:tcPr>
          <w:p w:rsidR="003A0128" w:rsidRPr="002F6622" w:rsidRDefault="003A0128" w:rsidP="002F6622">
            <w:pPr>
              <w:spacing w:line="360" w:lineRule="auto"/>
              <w:contextualSpacing/>
              <w:jc w:val="center"/>
              <w:rPr>
                <w:rFonts w:ascii="宋体"/>
                <w:sz w:val="24"/>
              </w:rPr>
            </w:pPr>
            <w:r w:rsidRPr="002F6622">
              <w:rPr>
                <w:rFonts w:ascii="宋体" w:hAnsi="宋体" w:hint="eastAsia"/>
                <w:sz w:val="24"/>
              </w:rPr>
              <w:t>特点</w:t>
            </w:r>
          </w:p>
        </w:tc>
        <w:tc>
          <w:tcPr>
            <w:tcW w:w="3242" w:type="dxa"/>
          </w:tcPr>
          <w:p w:rsidR="003A0128" w:rsidRPr="002F6622" w:rsidRDefault="003A0128" w:rsidP="002F6622">
            <w:pPr>
              <w:spacing w:line="360" w:lineRule="auto"/>
              <w:contextualSpacing/>
              <w:jc w:val="center"/>
              <w:rPr>
                <w:rFonts w:ascii="宋体"/>
                <w:sz w:val="24"/>
              </w:rPr>
            </w:pPr>
            <w:r w:rsidRPr="002F6622">
              <w:rPr>
                <w:rFonts w:ascii="宋体" w:hAnsi="宋体" w:hint="eastAsia"/>
                <w:sz w:val="24"/>
              </w:rPr>
              <w:t>具体介绍</w:t>
            </w:r>
          </w:p>
        </w:tc>
        <w:tc>
          <w:tcPr>
            <w:tcW w:w="2393" w:type="dxa"/>
          </w:tcPr>
          <w:p w:rsidR="003A0128" w:rsidRPr="002F6622" w:rsidRDefault="003A0128" w:rsidP="002F6622">
            <w:pPr>
              <w:spacing w:line="360" w:lineRule="auto"/>
              <w:contextualSpacing/>
              <w:jc w:val="center"/>
              <w:rPr>
                <w:rFonts w:ascii="宋体"/>
                <w:sz w:val="24"/>
              </w:rPr>
            </w:pPr>
            <w:r w:rsidRPr="002F6622">
              <w:rPr>
                <w:rFonts w:ascii="宋体" w:hAnsi="宋体" w:hint="eastAsia"/>
                <w:sz w:val="24"/>
              </w:rPr>
              <w:t>说明方法</w:t>
            </w:r>
          </w:p>
        </w:tc>
      </w:tr>
      <w:tr w:rsidR="003A0128" w:rsidRPr="002F6622" w:rsidTr="002F6622">
        <w:tc>
          <w:tcPr>
            <w:tcW w:w="1276" w:type="dxa"/>
            <w:vMerge w:val="restart"/>
            <w:vAlign w:val="center"/>
          </w:tcPr>
          <w:p w:rsidR="003A0128" w:rsidRPr="002F6622" w:rsidRDefault="003A0128" w:rsidP="002F6622">
            <w:pPr>
              <w:spacing w:line="360" w:lineRule="auto"/>
              <w:contextualSpacing/>
              <w:jc w:val="center"/>
              <w:rPr>
                <w:rFonts w:ascii="宋体"/>
                <w:sz w:val="24"/>
              </w:rPr>
            </w:pPr>
            <w:r w:rsidRPr="002F6622">
              <w:rPr>
                <w:rFonts w:ascii="宋体" w:hAnsi="宋体" w:hint="eastAsia"/>
                <w:sz w:val="24"/>
              </w:rPr>
              <w:t>太阳</w:t>
            </w:r>
          </w:p>
        </w:tc>
        <w:tc>
          <w:tcPr>
            <w:tcW w:w="2410" w:type="dxa"/>
            <w:vMerge w:val="restart"/>
            <w:vAlign w:val="center"/>
          </w:tcPr>
          <w:p w:rsidR="003A0128" w:rsidRPr="002F6622" w:rsidRDefault="003A0128" w:rsidP="002F6622">
            <w:pPr>
              <w:spacing w:line="360" w:lineRule="auto"/>
              <w:contextualSpacing/>
              <w:jc w:val="center"/>
              <w:rPr>
                <w:rFonts w:ascii="宋体"/>
                <w:sz w:val="24"/>
              </w:rPr>
            </w:pPr>
            <w:r w:rsidRPr="002F6622">
              <w:rPr>
                <w:rFonts w:ascii="宋体" w:hAnsi="宋体" w:hint="eastAsia"/>
                <w:sz w:val="24"/>
              </w:rPr>
              <w:t>距离远</w:t>
            </w:r>
          </w:p>
        </w:tc>
        <w:tc>
          <w:tcPr>
            <w:tcW w:w="3242" w:type="dxa"/>
          </w:tcPr>
          <w:p w:rsidR="003A0128" w:rsidRPr="002F6622" w:rsidRDefault="003A0128" w:rsidP="002F6622">
            <w:pPr>
              <w:spacing w:line="360" w:lineRule="auto"/>
              <w:contextualSpacing/>
              <w:jc w:val="left"/>
              <w:rPr>
                <w:rFonts w:ascii="宋体"/>
                <w:sz w:val="24"/>
              </w:rPr>
            </w:pPr>
            <w:r w:rsidRPr="002F6622">
              <w:rPr>
                <w:rFonts w:ascii="宋体" w:hAnsi="宋体" w:hint="eastAsia"/>
                <w:sz w:val="24"/>
              </w:rPr>
              <w:t>约有一亿五千万千米远。</w:t>
            </w:r>
          </w:p>
        </w:tc>
        <w:tc>
          <w:tcPr>
            <w:tcW w:w="2393" w:type="dxa"/>
            <w:vAlign w:val="center"/>
          </w:tcPr>
          <w:p w:rsidR="003A0128" w:rsidRPr="002F6622" w:rsidRDefault="003A0128" w:rsidP="002F6622">
            <w:pPr>
              <w:spacing w:line="360" w:lineRule="auto"/>
              <w:contextualSpacing/>
              <w:jc w:val="center"/>
              <w:rPr>
                <w:rFonts w:ascii="宋体"/>
                <w:sz w:val="24"/>
              </w:rPr>
            </w:pPr>
            <w:r w:rsidRPr="002F6622">
              <w:rPr>
                <w:rFonts w:ascii="宋体" w:hAnsi="宋体" w:hint="eastAsia"/>
                <w:sz w:val="24"/>
              </w:rPr>
              <w:t>列数字</w:t>
            </w:r>
          </w:p>
        </w:tc>
      </w:tr>
      <w:tr w:rsidR="003A0128" w:rsidRPr="002F6622" w:rsidTr="002F6622">
        <w:tc>
          <w:tcPr>
            <w:tcW w:w="1276" w:type="dxa"/>
            <w:vMerge/>
          </w:tcPr>
          <w:p w:rsidR="003A0128" w:rsidRPr="002F6622" w:rsidRDefault="003A0128" w:rsidP="002F6622">
            <w:pPr>
              <w:spacing w:line="360" w:lineRule="auto"/>
              <w:contextualSpacing/>
              <w:jc w:val="center"/>
              <w:rPr>
                <w:rFonts w:ascii="宋体"/>
                <w:sz w:val="24"/>
              </w:rPr>
            </w:pPr>
          </w:p>
        </w:tc>
        <w:tc>
          <w:tcPr>
            <w:tcW w:w="2410" w:type="dxa"/>
            <w:vMerge/>
          </w:tcPr>
          <w:p w:rsidR="003A0128" w:rsidRPr="002F6622" w:rsidRDefault="003A0128" w:rsidP="002F6622">
            <w:pPr>
              <w:spacing w:line="360" w:lineRule="auto"/>
              <w:contextualSpacing/>
              <w:jc w:val="center"/>
              <w:rPr>
                <w:rFonts w:ascii="宋体"/>
                <w:sz w:val="24"/>
              </w:rPr>
            </w:pPr>
          </w:p>
        </w:tc>
        <w:tc>
          <w:tcPr>
            <w:tcW w:w="3242" w:type="dxa"/>
          </w:tcPr>
          <w:p w:rsidR="003A0128" w:rsidRPr="002F6622" w:rsidRDefault="003A0128" w:rsidP="002F6622">
            <w:pPr>
              <w:spacing w:line="360" w:lineRule="auto"/>
              <w:contextualSpacing/>
              <w:jc w:val="left"/>
              <w:rPr>
                <w:rFonts w:ascii="宋体"/>
                <w:sz w:val="24"/>
              </w:rPr>
            </w:pPr>
            <w:r w:rsidRPr="002F6622">
              <w:rPr>
                <w:rFonts w:ascii="宋体" w:hAnsi="宋体" w:hint="eastAsia"/>
                <w:sz w:val="24"/>
              </w:rPr>
              <w:t>如果步行，日夜不停地走，差不多要走三千五百年；就是坐飞机，也要飞二十几年。</w:t>
            </w:r>
          </w:p>
        </w:tc>
        <w:tc>
          <w:tcPr>
            <w:tcW w:w="2393" w:type="dxa"/>
            <w:vAlign w:val="center"/>
          </w:tcPr>
          <w:p w:rsidR="003A0128" w:rsidRPr="002F6622" w:rsidRDefault="003A0128" w:rsidP="002F6622">
            <w:pPr>
              <w:spacing w:line="360" w:lineRule="auto"/>
              <w:contextualSpacing/>
              <w:jc w:val="center"/>
              <w:rPr>
                <w:rFonts w:ascii="宋体"/>
                <w:sz w:val="24"/>
              </w:rPr>
            </w:pPr>
            <w:r w:rsidRPr="002F6622">
              <w:rPr>
                <w:rFonts w:ascii="宋体" w:hAnsi="宋体" w:hint="eastAsia"/>
                <w:sz w:val="24"/>
              </w:rPr>
              <w:t>列数字、作比较</w:t>
            </w:r>
          </w:p>
        </w:tc>
      </w:tr>
      <w:tr w:rsidR="003A0128" w:rsidRPr="002F6622" w:rsidTr="002F6622">
        <w:tc>
          <w:tcPr>
            <w:tcW w:w="1276" w:type="dxa"/>
            <w:vMerge/>
          </w:tcPr>
          <w:p w:rsidR="003A0128" w:rsidRPr="002F6622" w:rsidRDefault="003A0128" w:rsidP="002F6622">
            <w:pPr>
              <w:spacing w:line="360" w:lineRule="auto"/>
              <w:contextualSpacing/>
              <w:jc w:val="center"/>
              <w:rPr>
                <w:rFonts w:ascii="宋体"/>
                <w:sz w:val="24"/>
              </w:rPr>
            </w:pPr>
          </w:p>
        </w:tc>
        <w:tc>
          <w:tcPr>
            <w:tcW w:w="2410" w:type="dxa"/>
            <w:vAlign w:val="center"/>
          </w:tcPr>
          <w:p w:rsidR="003A0128" w:rsidRPr="002F6622" w:rsidRDefault="003A0128" w:rsidP="002F6622">
            <w:pPr>
              <w:spacing w:line="360" w:lineRule="auto"/>
              <w:contextualSpacing/>
              <w:jc w:val="center"/>
              <w:rPr>
                <w:rFonts w:ascii="宋体"/>
                <w:sz w:val="24"/>
              </w:rPr>
            </w:pPr>
            <w:r w:rsidRPr="002F6622">
              <w:rPr>
                <w:rFonts w:ascii="宋体" w:hAnsi="宋体" w:hint="eastAsia"/>
                <w:sz w:val="24"/>
              </w:rPr>
              <w:t>体积大</w:t>
            </w:r>
          </w:p>
        </w:tc>
        <w:tc>
          <w:tcPr>
            <w:tcW w:w="3242" w:type="dxa"/>
          </w:tcPr>
          <w:p w:rsidR="003A0128" w:rsidRPr="002F6622" w:rsidRDefault="003A0128" w:rsidP="002F6622">
            <w:pPr>
              <w:spacing w:line="360" w:lineRule="auto"/>
              <w:contextualSpacing/>
              <w:jc w:val="left"/>
              <w:rPr>
                <w:rFonts w:ascii="宋体"/>
                <w:sz w:val="24"/>
              </w:rPr>
            </w:pPr>
            <w:r w:rsidRPr="002F6622">
              <w:rPr>
                <w:rFonts w:ascii="宋体" w:hAnsi="宋体" w:hint="eastAsia"/>
                <w:sz w:val="24"/>
              </w:rPr>
              <w:t>约一百三十万个地球的体积才能抵得上一个太阳。</w:t>
            </w:r>
          </w:p>
        </w:tc>
        <w:tc>
          <w:tcPr>
            <w:tcW w:w="2393" w:type="dxa"/>
            <w:vAlign w:val="center"/>
          </w:tcPr>
          <w:p w:rsidR="003A0128" w:rsidRPr="002F6622" w:rsidRDefault="003A0128" w:rsidP="002F6622">
            <w:pPr>
              <w:spacing w:line="360" w:lineRule="auto"/>
              <w:contextualSpacing/>
              <w:jc w:val="center"/>
              <w:rPr>
                <w:rFonts w:ascii="宋体"/>
                <w:sz w:val="24"/>
              </w:rPr>
            </w:pPr>
            <w:r w:rsidRPr="002F6622">
              <w:rPr>
                <w:rFonts w:ascii="宋体" w:hAnsi="宋体" w:hint="eastAsia"/>
                <w:sz w:val="24"/>
              </w:rPr>
              <w:t>列数字、作比较</w:t>
            </w:r>
          </w:p>
        </w:tc>
      </w:tr>
      <w:tr w:rsidR="003A0128" w:rsidRPr="002F6622" w:rsidTr="002F6622">
        <w:tc>
          <w:tcPr>
            <w:tcW w:w="1276" w:type="dxa"/>
            <w:vMerge/>
          </w:tcPr>
          <w:p w:rsidR="003A0128" w:rsidRPr="002F6622" w:rsidRDefault="003A0128" w:rsidP="002F6622">
            <w:pPr>
              <w:spacing w:line="360" w:lineRule="auto"/>
              <w:contextualSpacing/>
              <w:jc w:val="center"/>
              <w:rPr>
                <w:rFonts w:ascii="宋体"/>
                <w:sz w:val="24"/>
              </w:rPr>
            </w:pPr>
          </w:p>
        </w:tc>
        <w:tc>
          <w:tcPr>
            <w:tcW w:w="2410" w:type="dxa"/>
            <w:vMerge w:val="restart"/>
            <w:vAlign w:val="center"/>
          </w:tcPr>
          <w:p w:rsidR="003A0128" w:rsidRPr="002F6622" w:rsidRDefault="003A0128" w:rsidP="002F6622">
            <w:pPr>
              <w:spacing w:line="360" w:lineRule="auto"/>
              <w:contextualSpacing/>
              <w:jc w:val="center"/>
              <w:rPr>
                <w:rFonts w:ascii="宋体"/>
                <w:sz w:val="24"/>
              </w:rPr>
            </w:pPr>
            <w:r w:rsidRPr="002F6622">
              <w:rPr>
                <w:rFonts w:ascii="宋体" w:hAnsi="宋体" w:hint="eastAsia"/>
                <w:sz w:val="24"/>
              </w:rPr>
              <w:t>温度高</w:t>
            </w:r>
          </w:p>
        </w:tc>
        <w:tc>
          <w:tcPr>
            <w:tcW w:w="3242" w:type="dxa"/>
          </w:tcPr>
          <w:p w:rsidR="003A0128" w:rsidRPr="002F6622" w:rsidRDefault="003A0128" w:rsidP="002F6622">
            <w:pPr>
              <w:spacing w:line="360" w:lineRule="auto"/>
              <w:contextualSpacing/>
              <w:jc w:val="left"/>
              <w:rPr>
                <w:rFonts w:ascii="宋体"/>
                <w:sz w:val="24"/>
              </w:rPr>
            </w:pPr>
            <w:r w:rsidRPr="002F6622">
              <w:rPr>
                <w:rFonts w:ascii="宋体" w:hAnsi="宋体" w:hint="eastAsia"/>
                <w:sz w:val="24"/>
              </w:rPr>
              <w:t>太阳会发光，会发热，是个大火球。</w:t>
            </w:r>
          </w:p>
        </w:tc>
        <w:tc>
          <w:tcPr>
            <w:tcW w:w="2393" w:type="dxa"/>
            <w:vAlign w:val="center"/>
          </w:tcPr>
          <w:p w:rsidR="003A0128" w:rsidRPr="002F6622" w:rsidRDefault="003A0128" w:rsidP="002F6622">
            <w:pPr>
              <w:spacing w:line="360" w:lineRule="auto"/>
              <w:contextualSpacing/>
              <w:jc w:val="center"/>
              <w:rPr>
                <w:rFonts w:ascii="宋体"/>
                <w:sz w:val="24"/>
              </w:rPr>
            </w:pPr>
            <w:r w:rsidRPr="002F6622">
              <w:rPr>
                <w:rFonts w:ascii="宋体" w:hAnsi="宋体" w:hint="eastAsia"/>
                <w:sz w:val="24"/>
              </w:rPr>
              <w:t>打比方</w:t>
            </w:r>
          </w:p>
        </w:tc>
      </w:tr>
      <w:tr w:rsidR="003A0128" w:rsidRPr="002F6622" w:rsidTr="002F6622">
        <w:tc>
          <w:tcPr>
            <w:tcW w:w="1276" w:type="dxa"/>
            <w:vMerge/>
          </w:tcPr>
          <w:p w:rsidR="003A0128" w:rsidRPr="002F6622" w:rsidRDefault="003A0128" w:rsidP="002F6622">
            <w:pPr>
              <w:spacing w:line="360" w:lineRule="auto"/>
              <w:contextualSpacing/>
              <w:jc w:val="center"/>
              <w:rPr>
                <w:rFonts w:ascii="宋体"/>
                <w:sz w:val="24"/>
              </w:rPr>
            </w:pPr>
          </w:p>
        </w:tc>
        <w:tc>
          <w:tcPr>
            <w:tcW w:w="2410" w:type="dxa"/>
            <w:vMerge/>
            <w:vAlign w:val="center"/>
          </w:tcPr>
          <w:p w:rsidR="003A0128" w:rsidRPr="002F6622" w:rsidRDefault="003A0128" w:rsidP="002F6622">
            <w:pPr>
              <w:spacing w:line="360" w:lineRule="auto"/>
              <w:contextualSpacing/>
              <w:jc w:val="center"/>
              <w:rPr>
                <w:rFonts w:ascii="宋体"/>
                <w:sz w:val="24"/>
              </w:rPr>
            </w:pPr>
          </w:p>
        </w:tc>
        <w:tc>
          <w:tcPr>
            <w:tcW w:w="3242" w:type="dxa"/>
          </w:tcPr>
          <w:p w:rsidR="003A0128" w:rsidRPr="002F6622" w:rsidRDefault="003A0128" w:rsidP="002F6622">
            <w:pPr>
              <w:spacing w:line="360" w:lineRule="auto"/>
              <w:contextualSpacing/>
              <w:jc w:val="left"/>
              <w:rPr>
                <w:rFonts w:ascii="宋体"/>
                <w:sz w:val="24"/>
              </w:rPr>
            </w:pPr>
            <w:r w:rsidRPr="002F6622">
              <w:rPr>
                <w:rFonts w:ascii="宋体" w:hAnsi="宋体" w:hint="eastAsia"/>
                <w:sz w:val="24"/>
              </w:rPr>
              <w:t>太阳的温度很高，表面温度有五千多摄氏度，就是钢铁碰到它，也会变成气体。</w:t>
            </w:r>
          </w:p>
        </w:tc>
        <w:tc>
          <w:tcPr>
            <w:tcW w:w="2393" w:type="dxa"/>
            <w:vAlign w:val="center"/>
          </w:tcPr>
          <w:p w:rsidR="003A0128" w:rsidRPr="002F6622" w:rsidRDefault="003A0128" w:rsidP="002F6622">
            <w:pPr>
              <w:spacing w:line="360" w:lineRule="auto"/>
              <w:contextualSpacing/>
              <w:jc w:val="center"/>
              <w:rPr>
                <w:rFonts w:ascii="宋体"/>
                <w:sz w:val="24"/>
              </w:rPr>
            </w:pPr>
            <w:r w:rsidRPr="002F6622">
              <w:rPr>
                <w:rFonts w:ascii="宋体" w:hAnsi="宋体" w:hint="eastAsia"/>
                <w:sz w:val="24"/>
              </w:rPr>
              <w:t>列数字、作比较</w:t>
            </w:r>
          </w:p>
        </w:tc>
      </w:tr>
    </w:tbl>
    <w:p w:rsidR="003A0128" w:rsidRPr="00B57682" w:rsidRDefault="003A0128" w:rsidP="00E3029C">
      <w:pPr>
        <w:spacing w:line="360" w:lineRule="auto"/>
        <w:contextualSpacing/>
        <w:jc w:val="center"/>
        <w:rPr>
          <w:rFonts w:ascii="宋体"/>
          <w:sz w:val="24"/>
        </w:rPr>
      </w:pPr>
      <w:r w:rsidRPr="00B57682">
        <w:rPr>
          <w:rFonts w:ascii="宋体" w:hAnsi="宋体" w:hint="eastAsia"/>
          <w:sz w:val="24"/>
        </w:rPr>
        <w:t>板块四</w:t>
      </w:r>
      <w:r>
        <w:rPr>
          <w:rFonts w:ascii="宋体" w:hAnsi="宋体"/>
          <w:sz w:val="24"/>
        </w:rPr>
        <w:t xml:space="preserve"> </w:t>
      </w:r>
      <w:r w:rsidRPr="00B57682">
        <w:rPr>
          <w:rFonts w:ascii="宋体" w:hAnsi="宋体" w:hint="eastAsia"/>
          <w:sz w:val="24"/>
        </w:rPr>
        <w:t>对比阅读，感知好处</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sz w:val="24"/>
        </w:rPr>
        <w:t>1.</w:t>
      </w:r>
      <w:r w:rsidRPr="00B57682">
        <w:rPr>
          <w:rFonts w:ascii="宋体" w:hAnsi="宋体" w:hint="eastAsia"/>
          <w:sz w:val="24"/>
        </w:rPr>
        <w:t>比较阅读，进一步感受说明方法的好处。</w:t>
      </w:r>
    </w:p>
    <w:p w:rsidR="003A0128" w:rsidRPr="00B57682" w:rsidRDefault="003A0128" w:rsidP="003E72B5">
      <w:pPr>
        <w:spacing w:line="360" w:lineRule="auto"/>
        <w:ind w:firstLineChars="200" w:firstLine="480"/>
        <w:contextualSpacing/>
        <w:jc w:val="left"/>
        <w:rPr>
          <w:rFonts w:ascii="宋体" w:hAnsi="宋体"/>
          <w:sz w:val="24"/>
        </w:rPr>
      </w:pPr>
      <w:r>
        <w:rPr>
          <w:rFonts w:ascii="宋体" w:hAnsi="宋体" w:hint="eastAsia"/>
          <w:sz w:val="24"/>
        </w:rPr>
        <w:t>（</w:t>
      </w:r>
      <w:r w:rsidRPr="00B57682">
        <w:rPr>
          <w:rFonts w:ascii="宋体" w:hAnsi="宋体"/>
          <w:sz w:val="24"/>
        </w:rPr>
        <w:t>1</w:t>
      </w:r>
      <w:r w:rsidRPr="00B57682">
        <w:rPr>
          <w:rFonts w:ascii="宋体" w:hAnsi="宋体" w:hint="eastAsia"/>
          <w:sz w:val="24"/>
        </w:rPr>
        <w:t>）观察表格可知，这三个自然段都用了列数字的说明方法。看来数字特别能说明事物的特点，具有很强的说服力。如果只用列数字这一种说明方法来介绍事物，是否合适</w:t>
      </w:r>
      <w:r w:rsidRPr="00B57682">
        <w:rPr>
          <w:rFonts w:ascii="宋体" w:hAnsi="宋体"/>
          <w:sz w:val="24"/>
        </w:rPr>
        <w:t>?</w:t>
      </w:r>
      <w:r w:rsidRPr="00B57682">
        <w:rPr>
          <w:rFonts w:ascii="宋体" w:hAnsi="宋体" w:hint="eastAsia"/>
          <w:sz w:val="24"/>
        </w:rPr>
        <w:t>为什么</w:t>
      </w:r>
      <w:r w:rsidRPr="00B57682">
        <w:rPr>
          <w:rFonts w:ascii="宋体" w:hAnsi="宋体"/>
          <w:sz w:val="24"/>
        </w:rPr>
        <w:t>?</w:t>
      </w:r>
    </w:p>
    <w:p w:rsidR="003A0128" w:rsidRPr="00B57682" w:rsidRDefault="003A0128" w:rsidP="003E72B5">
      <w:pPr>
        <w:spacing w:line="360" w:lineRule="auto"/>
        <w:ind w:firstLineChars="200" w:firstLine="480"/>
        <w:contextualSpacing/>
        <w:jc w:val="left"/>
        <w:rPr>
          <w:rFonts w:ascii="宋体"/>
          <w:sz w:val="24"/>
        </w:rPr>
      </w:pPr>
    </w:p>
    <w:p w:rsidR="003A0128" w:rsidRDefault="003A0128" w:rsidP="003E72B5">
      <w:pPr>
        <w:spacing w:line="360" w:lineRule="auto"/>
        <w:ind w:firstLineChars="200" w:firstLine="480"/>
        <w:contextualSpacing/>
        <w:jc w:val="left"/>
        <w:rPr>
          <w:rFonts w:ascii="宋体"/>
          <w:sz w:val="24"/>
        </w:rPr>
      </w:pPr>
      <w:r>
        <w:rPr>
          <w:rFonts w:ascii="宋体" w:hAnsi="宋体" w:hint="eastAsia"/>
          <w:sz w:val="24"/>
        </w:rPr>
        <w:t>课件出示：</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hint="eastAsia"/>
          <w:sz w:val="24"/>
        </w:rPr>
        <w:t>太阳离我们约有一亿五千万千米远。</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hint="eastAsia"/>
          <w:sz w:val="24"/>
        </w:rPr>
        <w:t>太阳很大，它的体积是</w:t>
      </w:r>
      <w:r w:rsidRPr="00B57682">
        <w:rPr>
          <w:rFonts w:ascii="宋体" w:hAnsi="宋体"/>
          <w:sz w:val="24"/>
        </w:rPr>
        <w:t>141200000</w:t>
      </w:r>
      <w:r w:rsidRPr="00B57682">
        <w:rPr>
          <w:rFonts w:ascii="宋体" w:hAnsi="宋体" w:hint="eastAsia"/>
          <w:sz w:val="24"/>
        </w:rPr>
        <w:t>立方千米。</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hint="eastAsia"/>
          <w:sz w:val="24"/>
        </w:rPr>
        <w:t>太阳的温度很高，表面温度有五千多摄氏度……</w:t>
      </w:r>
    </w:p>
    <w:p w:rsidR="003A0128" w:rsidRPr="00B57682" w:rsidRDefault="003A0128" w:rsidP="003E72B5">
      <w:pPr>
        <w:spacing w:line="360" w:lineRule="auto"/>
        <w:ind w:firstLineChars="200" w:firstLine="480"/>
        <w:contextualSpacing/>
        <w:jc w:val="left"/>
        <w:rPr>
          <w:rFonts w:ascii="宋体"/>
          <w:sz w:val="24"/>
        </w:rPr>
      </w:pPr>
      <w:r>
        <w:rPr>
          <w:rFonts w:ascii="宋体" w:hAnsi="宋体" w:hint="eastAsia"/>
          <w:sz w:val="24"/>
        </w:rPr>
        <w:t>（</w:t>
      </w:r>
      <w:r w:rsidRPr="00B57682">
        <w:rPr>
          <w:rFonts w:ascii="宋体" w:hAnsi="宋体"/>
          <w:sz w:val="24"/>
        </w:rPr>
        <w:t>2</w:t>
      </w:r>
      <w:r w:rsidRPr="00B57682">
        <w:rPr>
          <w:rFonts w:ascii="宋体" w:hAnsi="宋体" w:hint="eastAsia"/>
          <w:sz w:val="24"/>
        </w:rPr>
        <w:t>）对比阅读这三个句子和课文《太阳》中的句子，学生交流讨论。</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hint="eastAsia"/>
          <w:sz w:val="24"/>
        </w:rPr>
        <w:t>预设：</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hint="eastAsia"/>
          <w:sz w:val="24"/>
        </w:rPr>
        <w:t>远</w:t>
      </w:r>
      <w:r>
        <w:rPr>
          <w:rFonts w:ascii="宋体" w:hAnsi="宋体" w:hint="eastAsia"/>
          <w:sz w:val="24"/>
        </w:rPr>
        <w:t>：</w:t>
      </w:r>
      <w:r w:rsidRPr="00B57682">
        <w:rPr>
          <w:rFonts w:ascii="宋体" w:hAnsi="宋体" w:hint="eastAsia"/>
          <w:sz w:val="24"/>
        </w:rPr>
        <w:t>“一亿五千万千米”是一个抽象的概念，对于读者而言，到底有多远依旧很模糊。那么，如果列举“步行”“坐飞机”两个常见的例子，将它们到太阳上去的时间长作比较，就把抽象的概念说具体了。</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hint="eastAsia"/>
          <w:sz w:val="24"/>
        </w:rPr>
        <w:t>对“大”“热”的描写也是如此，如果仅仅是列出数字，读者对“大”“热”的概念依然不清楚，拿一个相对熟知的地球作比较，把太阳称作“大火球”，列举钢铁碰到太阳变成气体的例子，也能方便读者准确而又容易地了解太阳温度高的特点。</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sz w:val="24"/>
        </w:rPr>
        <w:t>2.</w:t>
      </w:r>
      <w:r w:rsidRPr="00B57682">
        <w:rPr>
          <w:rFonts w:ascii="宋体" w:hAnsi="宋体" w:hint="eastAsia"/>
          <w:sz w:val="24"/>
        </w:rPr>
        <w:t>小结：看来，无论选择哪一种说明方法，都要以把事物介绍清楚为目标导向。如果读者一读就清楚、明白，而且不费力，那么这种说明方法就是恰当的。</w:t>
      </w:r>
    </w:p>
    <w:p w:rsidR="003A0128" w:rsidRPr="00B57682" w:rsidRDefault="003A0128" w:rsidP="003E72B5">
      <w:pPr>
        <w:spacing w:line="360" w:lineRule="auto"/>
        <w:ind w:firstLineChars="200" w:firstLine="480"/>
        <w:contextualSpacing/>
        <w:jc w:val="left"/>
        <w:rPr>
          <w:rFonts w:ascii="宋体"/>
          <w:sz w:val="24"/>
        </w:rPr>
      </w:pPr>
      <w:r w:rsidRPr="00A20079">
        <w:rPr>
          <w:rFonts w:ascii="宋体" w:hAnsi="宋体" w:hint="eastAsia"/>
          <w:sz w:val="24"/>
        </w:rPr>
        <w:t>【设计意图】</w:t>
      </w:r>
      <w:r w:rsidRPr="00B57682">
        <w:rPr>
          <w:rFonts w:ascii="宋体" w:hAnsi="宋体" w:hint="eastAsia"/>
          <w:sz w:val="24"/>
        </w:rPr>
        <w:t>本环节利用对比阅读的方式，让学生从反面思考：如果只用一种说明方法行不行？进一步让学生感受到要结合说明对象的特点，选择合适的说明方法，不能仅限于某一种说明方法，为下一个环节的写作作铺垫。</w:t>
      </w:r>
    </w:p>
    <w:p w:rsidR="003A0128" w:rsidRPr="00B57682" w:rsidRDefault="003A0128" w:rsidP="003E72B5">
      <w:pPr>
        <w:spacing w:line="360" w:lineRule="auto"/>
        <w:ind w:firstLineChars="200" w:firstLine="480"/>
        <w:contextualSpacing/>
        <w:jc w:val="center"/>
        <w:rPr>
          <w:rFonts w:ascii="宋体"/>
          <w:sz w:val="24"/>
        </w:rPr>
      </w:pPr>
      <w:r w:rsidRPr="00B57682">
        <w:rPr>
          <w:rFonts w:ascii="宋体" w:hAnsi="宋体" w:hint="eastAsia"/>
          <w:sz w:val="24"/>
        </w:rPr>
        <w:t>板块五</w:t>
      </w:r>
      <w:r>
        <w:rPr>
          <w:rFonts w:ascii="宋体" w:hAnsi="宋体"/>
          <w:sz w:val="24"/>
        </w:rPr>
        <w:t xml:space="preserve"> </w:t>
      </w:r>
      <w:r w:rsidRPr="00B57682">
        <w:rPr>
          <w:rFonts w:ascii="宋体" w:hAnsi="宋体" w:hint="eastAsia"/>
          <w:sz w:val="24"/>
        </w:rPr>
        <w:t>关注字词，指导书写</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sz w:val="24"/>
        </w:rPr>
        <w:t>1.</w:t>
      </w:r>
      <w:r w:rsidRPr="00B57682">
        <w:rPr>
          <w:rFonts w:ascii="宋体" w:hAnsi="宋体" w:hint="eastAsia"/>
          <w:sz w:val="24"/>
        </w:rPr>
        <w:t>出示本课生字词，指导读正确。</w:t>
      </w:r>
    </w:p>
    <w:p w:rsidR="003A0128" w:rsidRDefault="003A0128" w:rsidP="003E72B5">
      <w:pPr>
        <w:spacing w:line="360" w:lineRule="auto"/>
        <w:ind w:firstLineChars="200" w:firstLine="480"/>
        <w:contextualSpacing/>
        <w:jc w:val="left"/>
        <w:rPr>
          <w:rFonts w:ascii="宋体"/>
          <w:sz w:val="24"/>
        </w:rPr>
      </w:pPr>
      <w:r>
        <w:rPr>
          <w:rFonts w:ascii="宋体" w:hAnsi="宋体" w:hint="eastAsia"/>
          <w:sz w:val="24"/>
        </w:rPr>
        <w:t>课件出示：</w:t>
      </w:r>
    </w:p>
    <w:p w:rsidR="003A0128" w:rsidRPr="00A20079" w:rsidRDefault="003A0128" w:rsidP="003E72B5">
      <w:pPr>
        <w:spacing w:line="360" w:lineRule="auto"/>
        <w:ind w:firstLineChars="250" w:firstLine="600"/>
        <w:contextualSpacing/>
        <w:jc w:val="left"/>
        <w:rPr>
          <w:rFonts w:ascii="宋体"/>
          <w:sz w:val="24"/>
        </w:rPr>
      </w:pPr>
      <w:r w:rsidRPr="00B57682">
        <w:rPr>
          <w:rFonts w:ascii="宋体" w:hAnsi="宋体"/>
          <w:sz w:val="24"/>
        </w:rPr>
        <w:t>sh</w:t>
      </w:r>
      <w:r w:rsidRPr="00B57682">
        <w:rPr>
          <w:rFonts w:ascii="宋体" w:hAnsi="宋体" w:hint="eastAsia"/>
          <w:sz w:val="24"/>
        </w:rPr>
        <w:t>è</w:t>
      </w:r>
      <w:r>
        <w:rPr>
          <w:rFonts w:ascii="宋体" w:hAnsi="宋体"/>
          <w:sz w:val="24"/>
        </w:rPr>
        <w:t xml:space="preserve"> </w:t>
      </w:r>
      <w:r w:rsidRPr="00B57682">
        <w:rPr>
          <w:rFonts w:ascii="宋体" w:hAnsi="宋体"/>
          <w:sz w:val="24"/>
        </w:rPr>
        <w:t>sh</w:t>
      </w:r>
      <w:r w:rsidRPr="00B57682">
        <w:rPr>
          <w:rFonts w:ascii="宋体" w:hAnsi="宋体" w:hint="eastAsia"/>
          <w:sz w:val="24"/>
        </w:rPr>
        <w:t>ì</w:t>
      </w:r>
      <w:r>
        <w:rPr>
          <w:rFonts w:ascii="宋体" w:hAnsi="宋体"/>
          <w:sz w:val="24"/>
        </w:rPr>
        <w:t xml:space="preserve">       </w:t>
      </w:r>
      <w:r w:rsidRPr="00B57682">
        <w:rPr>
          <w:rFonts w:ascii="宋体" w:hAnsi="宋体"/>
          <w:sz w:val="24"/>
        </w:rPr>
        <w:t>zh</w:t>
      </w:r>
      <w:r w:rsidRPr="00B57682">
        <w:rPr>
          <w:rFonts w:ascii="宋体" w:hAnsi="宋体" w:hint="eastAsia"/>
          <w:sz w:val="24"/>
        </w:rPr>
        <w:t>í</w:t>
      </w:r>
      <w:r>
        <w:rPr>
          <w:rFonts w:ascii="宋体" w:hAnsi="宋体"/>
          <w:sz w:val="24"/>
        </w:rPr>
        <w:t xml:space="preserve">  </w:t>
      </w:r>
      <w:r w:rsidRPr="00B57682">
        <w:rPr>
          <w:rFonts w:ascii="宋体" w:hAnsi="宋体"/>
          <w:sz w:val="24"/>
        </w:rPr>
        <w:t>li</w:t>
      </w:r>
      <w:r w:rsidRPr="00B57682">
        <w:rPr>
          <w:rFonts w:ascii="宋体" w:hAnsi="宋体" w:hint="eastAsia"/>
          <w:sz w:val="24"/>
        </w:rPr>
        <w:t>á</w:t>
      </w:r>
      <w:r w:rsidRPr="00B57682">
        <w:rPr>
          <w:rFonts w:ascii="宋体" w:hAnsi="宋体"/>
          <w:sz w:val="24"/>
        </w:rPr>
        <w:t>n</w:t>
      </w:r>
      <w:r>
        <w:rPr>
          <w:rFonts w:ascii="宋体" w:hAnsi="宋体" w:hint="eastAsia"/>
          <w:sz w:val="24"/>
        </w:rPr>
        <w:t>ɡ</w:t>
      </w:r>
      <w:r>
        <w:rPr>
          <w:rFonts w:ascii="宋体" w:hAnsi="宋体"/>
          <w:sz w:val="24"/>
        </w:rPr>
        <w:t xml:space="preserve">     </w:t>
      </w:r>
      <w:r w:rsidRPr="00B57682">
        <w:rPr>
          <w:rFonts w:ascii="宋体" w:hAnsi="宋体"/>
          <w:sz w:val="24"/>
        </w:rPr>
        <w:t>t</w:t>
      </w:r>
      <w:r w:rsidRPr="00B57682">
        <w:rPr>
          <w:rFonts w:ascii="宋体" w:hAnsi="宋体" w:hint="eastAsia"/>
          <w:sz w:val="24"/>
        </w:rPr>
        <w:t>à</w:t>
      </w:r>
      <w:r w:rsidRPr="00B57682">
        <w:rPr>
          <w:rFonts w:ascii="宋体" w:hAnsi="宋体"/>
          <w:sz w:val="24"/>
        </w:rPr>
        <w:t>n</w:t>
      </w:r>
      <w:r>
        <w:rPr>
          <w:rFonts w:ascii="宋体" w:hAnsi="宋体"/>
          <w:sz w:val="24"/>
        </w:rPr>
        <w:t xml:space="preserve">          </w:t>
      </w:r>
      <w:r w:rsidRPr="00B57682">
        <w:rPr>
          <w:rFonts w:ascii="宋体" w:hAnsi="宋体"/>
          <w:sz w:val="24"/>
        </w:rPr>
        <w:t>q</w:t>
      </w:r>
      <w:r w:rsidRPr="00B57682">
        <w:rPr>
          <w:rFonts w:ascii="宋体" w:hAnsi="宋体" w:hint="eastAsia"/>
          <w:sz w:val="24"/>
        </w:rPr>
        <w:t>ū</w:t>
      </w:r>
      <w:r>
        <w:rPr>
          <w:rFonts w:ascii="宋体" w:hAnsi="宋体"/>
          <w:sz w:val="24"/>
        </w:rPr>
        <w:t xml:space="preserve">    </w:t>
      </w:r>
      <w:r w:rsidRPr="00B57682">
        <w:rPr>
          <w:rFonts w:ascii="宋体" w:hAnsi="宋体"/>
          <w:sz w:val="24"/>
        </w:rPr>
        <w:t>sh</w:t>
      </w:r>
      <w:r w:rsidRPr="00B57682">
        <w:rPr>
          <w:rFonts w:ascii="宋体" w:hAnsi="宋体" w:hint="eastAsia"/>
          <w:sz w:val="24"/>
        </w:rPr>
        <w:t>ā</w:t>
      </w:r>
      <w:r>
        <w:rPr>
          <w:rFonts w:ascii="宋体" w:hAnsi="宋体"/>
          <w:sz w:val="24"/>
        </w:rPr>
        <w:t xml:space="preserve"> </w:t>
      </w:r>
      <w:r w:rsidRPr="00B57682">
        <w:rPr>
          <w:rFonts w:ascii="宋体" w:hAnsi="宋体"/>
          <w:sz w:val="24"/>
        </w:rPr>
        <w:t>j</w:t>
      </w:r>
      <w:r w:rsidRPr="00B57682">
        <w:rPr>
          <w:rFonts w:ascii="宋体" w:hAnsi="宋体" w:hint="eastAsia"/>
          <w:sz w:val="24"/>
        </w:rPr>
        <w:t>ū</w:t>
      </w:r>
      <w:r w:rsidRPr="00B57682">
        <w:rPr>
          <w:rFonts w:ascii="宋体" w:hAnsi="宋体"/>
          <w:sz w:val="24"/>
        </w:rPr>
        <w:t>n</w:t>
      </w:r>
      <w:r>
        <w:rPr>
          <w:rFonts w:ascii="宋体" w:hAnsi="宋体"/>
          <w:sz w:val="24"/>
        </w:rPr>
        <w:t xml:space="preserve">   </w:t>
      </w:r>
      <w:r w:rsidRPr="00B57682">
        <w:rPr>
          <w:rFonts w:ascii="宋体" w:hAnsi="宋体"/>
          <w:sz w:val="24"/>
        </w:rPr>
        <w:t>li</w:t>
      </w:r>
      <w:r w:rsidRPr="00B57682">
        <w:rPr>
          <w:rFonts w:ascii="宋体" w:hAnsi="宋体" w:hint="eastAsia"/>
          <w:sz w:val="24"/>
        </w:rPr>
        <w:t>á</w:t>
      </w:r>
      <w:r w:rsidRPr="00B57682">
        <w:rPr>
          <w:rFonts w:ascii="宋体" w:hAnsi="宋体"/>
          <w:sz w:val="24"/>
        </w:rPr>
        <w:t>o</w:t>
      </w:r>
    </w:p>
    <w:p w:rsidR="003A0128" w:rsidRPr="00B57682" w:rsidRDefault="003A0128" w:rsidP="003E72B5">
      <w:pPr>
        <w:spacing w:line="360" w:lineRule="auto"/>
        <w:ind w:firstLineChars="250" w:firstLine="600"/>
        <w:contextualSpacing/>
        <w:jc w:val="left"/>
        <w:rPr>
          <w:rFonts w:ascii="宋体"/>
          <w:sz w:val="24"/>
        </w:rPr>
      </w:pPr>
      <w:r w:rsidRPr="00B57682">
        <w:rPr>
          <w:rFonts w:ascii="宋体" w:hAnsi="宋体" w:hint="eastAsia"/>
          <w:sz w:val="24"/>
        </w:rPr>
        <w:t>摄</w:t>
      </w:r>
      <w:r>
        <w:rPr>
          <w:rFonts w:ascii="宋体" w:hAnsi="宋体"/>
          <w:sz w:val="24"/>
        </w:rPr>
        <w:t xml:space="preserve"> </w:t>
      </w:r>
      <w:r w:rsidRPr="00B57682">
        <w:rPr>
          <w:rFonts w:ascii="宋体" w:hAnsi="宋体" w:hint="eastAsia"/>
          <w:sz w:val="24"/>
        </w:rPr>
        <w:t>氏</w:t>
      </w:r>
      <w:r>
        <w:rPr>
          <w:rFonts w:ascii="宋体" w:hAnsi="宋体"/>
          <w:sz w:val="24"/>
        </w:rPr>
        <w:t xml:space="preserve"> </w:t>
      </w:r>
      <w:r w:rsidRPr="00B57682">
        <w:rPr>
          <w:rFonts w:ascii="宋体" w:hAnsi="宋体" w:hint="eastAsia"/>
          <w:sz w:val="24"/>
        </w:rPr>
        <w:t>度</w:t>
      </w:r>
      <w:r>
        <w:rPr>
          <w:rFonts w:ascii="宋体" w:hAnsi="宋体"/>
          <w:sz w:val="24"/>
        </w:rPr>
        <w:t xml:space="preserve">    </w:t>
      </w:r>
      <w:r w:rsidRPr="00B57682">
        <w:rPr>
          <w:rFonts w:ascii="宋体" w:hAnsi="宋体" w:hint="eastAsia"/>
          <w:sz w:val="24"/>
        </w:rPr>
        <w:t>繁</w:t>
      </w:r>
      <w:r>
        <w:rPr>
          <w:rFonts w:ascii="宋体" w:hAnsi="宋体"/>
          <w:sz w:val="24"/>
        </w:rPr>
        <w:t xml:space="preserve"> </w:t>
      </w:r>
      <w:r w:rsidRPr="00B57682">
        <w:rPr>
          <w:rFonts w:ascii="宋体" w:hAnsi="宋体" w:hint="eastAsia"/>
          <w:sz w:val="24"/>
        </w:rPr>
        <w:t>殖</w:t>
      </w:r>
      <w:r>
        <w:rPr>
          <w:rFonts w:ascii="宋体" w:hAnsi="宋体"/>
          <w:sz w:val="24"/>
        </w:rPr>
        <w:t xml:space="preserve">    </w:t>
      </w:r>
      <w:r w:rsidRPr="00B57682">
        <w:rPr>
          <w:rFonts w:ascii="宋体" w:hAnsi="宋体" w:hint="eastAsia"/>
          <w:sz w:val="24"/>
        </w:rPr>
        <w:t>粮</w:t>
      </w:r>
      <w:r>
        <w:rPr>
          <w:rFonts w:ascii="宋体" w:hAnsi="宋体"/>
          <w:sz w:val="24"/>
        </w:rPr>
        <w:t xml:space="preserve"> </w:t>
      </w:r>
      <w:r w:rsidRPr="00B57682">
        <w:rPr>
          <w:rFonts w:ascii="宋体" w:hAnsi="宋体" w:hint="eastAsia"/>
          <w:sz w:val="24"/>
        </w:rPr>
        <w:t>食</w:t>
      </w:r>
      <w:r>
        <w:rPr>
          <w:rFonts w:ascii="宋体" w:hAnsi="宋体"/>
          <w:sz w:val="24"/>
        </w:rPr>
        <w:t xml:space="preserve">    </w:t>
      </w:r>
      <w:r w:rsidRPr="00B57682">
        <w:rPr>
          <w:rFonts w:ascii="宋体" w:hAnsi="宋体" w:hint="eastAsia"/>
          <w:sz w:val="24"/>
        </w:rPr>
        <w:t>煤</w:t>
      </w:r>
      <w:r>
        <w:rPr>
          <w:rFonts w:ascii="宋体" w:hAnsi="宋体"/>
          <w:sz w:val="24"/>
        </w:rPr>
        <w:t xml:space="preserve"> </w:t>
      </w:r>
      <w:r w:rsidRPr="00B57682">
        <w:rPr>
          <w:rFonts w:ascii="宋体" w:hAnsi="宋体" w:hint="eastAsia"/>
          <w:sz w:val="24"/>
        </w:rPr>
        <w:t>炭</w:t>
      </w:r>
      <w:r>
        <w:rPr>
          <w:rFonts w:ascii="宋体" w:hAnsi="宋体"/>
          <w:sz w:val="24"/>
        </w:rPr>
        <w:t xml:space="preserve">    </w:t>
      </w:r>
      <w:r w:rsidRPr="00B57682">
        <w:rPr>
          <w:rFonts w:ascii="宋体" w:hAnsi="宋体" w:hint="eastAsia"/>
          <w:sz w:val="24"/>
        </w:rPr>
        <w:t>地</w:t>
      </w:r>
      <w:r>
        <w:rPr>
          <w:rFonts w:ascii="宋体" w:hAnsi="宋体"/>
          <w:sz w:val="24"/>
        </w:rPr>
        <w:t xml:space="preserve"> </w:t>
      </w:r>
      <w:r w:rsidRPr="00B57682">
        <w:rPr>
          <w:rFonts w:ascii="宋体" w:hAnsi="宋体" w:hint="eastAsia"/>
          <w:sz w:val="24"/>
        </w:rPr>
        <w:t>区</w:t>
      </w:r>
      <w:r>
        <w:rPr>
          <w:rFonts w:ascii="宋体" w:hAnsi="宋体"/>
          <w:sz w:val="24"/>
        </w:rPr>
        <w:t xml:space="preserve">    </w:t>
      </w:r>
      <w:r w:rsidRPr="00B57682">
        <w:rPr>
          <w:rFonts w:ascii="宋体" w:hAnsi="宋体" w:hint="eastAsia"/>
          <w:sz w:val="24"/>
        </w:rPr>
        <w:t>杀</w:t>
      </w:r>
      <w:r>
        <w:rPr>
          <w:rFonts w:ascii="宋体" w:hAnsi="宋体"/>
          <w:sz w:val="24"/>
        </w:rPr>
        <w:t xml:space="preserve">  </w:t>
      </w:r>
      <w:r w:rsidRPr="00B57682">
        <w:rPr>
          <w:rFonts w:ascii="宋体" w:hAnsi="宋体" w:hint="eastAsia"/>
          <w:sz w:val="24"/>
        </w:rPr>
        <w:t>菌</w:t>
      </w:r>
      <w:r>
        <w:rPr>
          <w:rFonts w:ascii="宋体" w:hAnsi="宋体"/>
          <w:sz w:val="24"/>
        </w:rPr>
        <w:t xml:space="preserve">     </w:t>
      </w:r>
      <w:r w:rsidRPr="00B57682">
        <w:rPr>
          <w:rFonts w:ascii="宋体" w:hAnsi="宋体" w:hint="eastAsia"/>
          <w:sz w:val="24"/>
        </w:rPr>
        <w:t>治</w:t>
      </w:r>
      <w:r>
        <w:rPr>
          <w:rFonts w:ascii="宋体" w:hAnsi="宋体"/>
          <w:sz w:val="24"/>
        </w:rPr>
        <w:t xml:space="preserve">  </w:t>
      </w:r>
      <w:r w:rsidRPr="00B57682">
        <w:rPr>
          <w:rFonts w:ascii="宋体" w:hAnsi="宋体" w:hint="eastAsia"/>
          <w:sz w:val="24"/>
        </w:rPr>
        <w:t>疗</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hint="eastAsia"/>
          <w:sz w:val="24"/>
        </w:rPr>
        <w:t>提示：“摄”应读</w:t>
      </w:r>
      <w:r w:rsidRPr="00B57682">
        <w:rPr>
          <w:rFonts w:ascii="宋体" w:hAnsi="宋体"/>
          <w:sz w:val="24"/>
        </w:rPr>
        <w:t>sh</w:t>
      </w:r>
      <w:r w:rsidRPr="00B57682">
        <w:rPr>
          <w:rFonts w:ascii="宋体" w:hAnsi="宋体" w:hint="eastAsia"/>
          <w:sz w:val="24"/>
        </w:rPr>
        <w:t>è，与“聂”相区分，不要错读成</w:t>
      </w:r>
      <w:r w:rsidRPr="00B57682">
        <w:rPr>
          <w:rFonts w:ascii="宋体" w:hAnsi="宋体"/>
          <w:sz w:val="24"/>
        </w:rPr>
        <w:t>ni</w:t>
      </w:r>
      <w:r w:rsidRPr="00B57682">
        <w:rPr>
          <w:rFonts w:ascii="宋体" w:hAnsi="宋体" w:hint="eastAsia"/>
          <w:sz w:val="24"/>
        </w:rPr>
        <w:t>è；“菌”在文中读一声。</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sz w:val="24"/>
        </w:rPr>
        <w:t>2.</w:t>
      </w:r>
      <w:r w:rsidRPr="00B57682">
        <w:rPr>
          <w:rFonts w:ascii="宋体" w:hAnsi="宋体" w:hint="eastAsia"/>
          <w:sz w:val="24"/>
        </w:rPr>
        <w:t>观察字形，指导书写。</w:t>
      </w:r>
    </w:p>
    <w:p w:rsidR="003A0128" w:rsidRDefault="003A0128" w:rsidP="003E72B5">
      <w:pPr>
        <w:spacing w:line="360" w:lineRule="auto"/>
        <w:ind w:firstLineChars="200" w:firstLine="480"/>
        <w:contextualSpacing/>
        <w:jc w:val="left"/>
        <w:rPr>
          <w:rFonts w:ascii="宋体"/>
          <w:sz w:val="24"/>
        </w:rPr>
      </w:pPr>
      <w:r w:rsidRPr="00B57682">
        <w:rPr>
          <w:rFonts w:ascii="宋体" w:hAnsi="宋体" w:hint="eastAsia"/>
          <w:sz w:val="24"/>
        </w:rPr>
        <w:t>（</w:t>
      </w:r>
      <w:r w:rsidRPr="00B57682">
        <w:rPr>
          <w:rFonts w:ascii="宋体" w:hAnsi="宋体"/>
          <w:sz w:val="24"/>
        </w:rPr>
        <w:t>1</w:t>
      </w:r>
      <w:r w:rsidRPr="00B57682">
        <w:rPr>
          <w:rFonts w:ascii="宋体" w:hAnsi="宋体" w:hint="eastAsia"/>
          <w:sz w:val="24"/>
        </w:rPr>
        <w:t>）字形溯源，重点指导“殖”。</w:t>
      </w:r>
    </w:p>
    <w:p w:rsidR="003A0128" w:rsidRPr="00B57682" w:rsidRDefault="003A0128" w:rsidP="003E72B5">
      <w:pPr>
        <w:spacing w:line="360" w:lineRule="auto"/>
        <w:ind w:firstLineChars="200" w:firstLine="480"/>
        <w:contextualSpacing/>
        <w:jc w:val="left"/>
        <w:rPr>
          <w:rFonts w:ascii="宋体"/>
          <w:sz w:val="24"/>
        </w:rPr>
      </w:pPr>
      <w:r>
        <w:rPr>
          <w:rFonts w:ascii="宋体" w:hAnsi="宋体" w:hint="eastAsia"/>
          <w:sz w:val="24"/>
        </w:rPr>
        <w:t>课件出示：</w:t>
      </w:r>
    </w:p>
    <w:p w:rsidR="003A0128" w:rsidRPr="00B57682" w:rsidRDefault="007657ED" w:rsidP="00E3029C">
      <w:pPr>
        <w:spacing w:line="360" w:lineRule="auto"/>
        <w:contextualSpacing/>
        <w:jc w:val="center"/>
        <w:rPr>
          <w:rFonts w:ascii="宋体"/>
          <w:sz w:val="24"/>
        </w:rPr>
      </w:pPr>
      <w:r>
        <w:rPr>
          <w:noProof/>
        </w:rPr>
        <w:pict>
          <v:shape id="_x0000_i1026" type="#_x0000_t75" style="width:415.45pt;height:123.2pt;visibility:visible">
            <v:imagedata r:id="rId8" o:title=""/>
          </v:shape>
        </w:pict>
      </w:r>
    </w:p>
    <w:p w:rsidR="003A0128" w:rsidRPr="00B57682" w:rsidRDefault="003A0128" w:rsidP="003E72B5">
      <w:pPr>
        <w:spacing w:line="360" w:lineRule="auto"/>
        <w:ind w:firstLineChars="200" w:firstLine="480"/>
        <w:contextualSpacing/>
        <w:jc w:val="left"/>
        <w:rPr>
          <w:rFonts w:ascii="宋体"/>
          <w:sz w:val="24"/>
        </w:rPr>
      </w:pPr>
      <w:r>
        <w:rPr>
          <w:rFonts w:ascii="宋体" w:hAnsi="宋体" w:hint="eastAsia"/>
          <w:sz w:val="24"/>
        </w:rPr>
        <w:t>（</w:t>
      </w:r>
      <w:r w:rsidRPr="00B57682">
        <w:rPr>
          <w:rFonts w:ascii="宋体" w:hAnsi="宋体" w:hint="eastAsia"/>
          <w:sz w:val="24"/>
        </w:rPr>
        <w:t>提示：“殖”的本义是脂膏久放而变质，而带“歹”的字多与死、坏或不吉祥等义有关。）</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hint="eastAsia"/>
          <w:sz w:val="24"/>
        </w:rPr>
        <w:t>（</w:t>
      </w:r>
      <w:r w:rsidRPr="00B57682">
        <w:rPr>
          <w:rFonts w:ascii="宋体" w:hAnsi="宋体"/>
          <w:sz w:val="24"/>
        </w:rPr>
        <w:t>2</w:t>
      </w:r>
      <w:r w:rsidRPr="00B57682">
        <w:rPr>
          <w:rFonts w:ascii="宋体" w:hAnsi="宋体" w:hint="eastAsia"/>
          <w:sz w:val="24"/>
        </w:rPr>
        <w:t>）指导书写：“殖”右半部分“直”的里面是三横。</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sz w:val="24"/>
        </w:rPr>
        <w:t>3.</w:t>
      </w:r>
      <w:r w:rsidRPr="00B57682">
        <w:rPr>
          <w:rFonts w:ascii="宋体" w:hAnsi="宋体" w:hint="eastAsia"/>
          <w:sz w:val="24"/>
        </w:rPr>
        <w:t>练习书写，巡视指导。</w:t>
      </w:r>
    </w:p>
    <w:p w:rsidR="003A0128" w:rsidRPr="00B57682" w:rsidRDefault="003A0128" w:rsidP="003E72B5">
      <w:pPr>
        <w:spacing w:line="360" w:lineRule="auto"/>
        <w:ind w:firstLineChars="200" w:firstLine="480"/>
        <w:contextualSpacing/>
        <w:jc w:val="left"/>
        <w:rPr>
          <w:rFonts w:ascii="宋体"/>
          <w:sz w:val="24"/>
        </w:rPr>
      </w:pPr>
      <w:r w:rsidRPr="00A20079">
        <w:rPr>
          <w:rFonts w:ascii="宋体" w:hAnsi="宋体" w:hint="eastAsia"/>
          <w:sz w:val="24"/>
        </w:rPr>
        <w:t>【设计意图】</w:t>
      </w:r>
      <w:r w:rsidRPr="00B57682">
        <w:rPr>
          <w:rFonts w:ascii="宋体" w:hAnsi="宋体" w:hint="eastAsia"/>
          <w:sz w:val="24"/>
        </w:rPr>
        <w:t>识字教学先放手让学生运用已有的经验自主识字，再结合多种方法，加深记忆，如，“殖”字的字形溯源教学，帮助学生了解从“歹”声“直”，“繁”是“滋生”的意思，“殖”也是“滋生”的意思，所以“繁殖”其实就是产生新的个体的意思。由此看来，“繁殖”是两个同义字的组合。</w:t>
      </w:r>
    </w:p>
    <w:p w:rsidR="003A0128" w:rsidRDefault="003A0128" w:rsidP="003E72B5">
      <w:pPr>
        <w:spacing w:line="360" w:lineRule="auto"/>
        <w:ind w:firstLineChars="200" w:firstLine="720"/>
        <w:contextualSpacing/>
        <w:jc w:val="center"/>
        <w:rPr>
          <w:rFonts w:ascii="宋体"/>
          <w:sz w:val="36"/>
          <w:szCs w:val="36"/>
        </w:rPr>
      </w:pPr>
      <w:r w:rsidRPr="008F674C">
        <w:rPr>
          <w:rFonts w:ascii="宋体" w:hAnsi="宋体" w:hint="eastAsia"/>
          <w:sz w:val="36"/>
          <w:szCs w:val="36"/>
        </w:rPr>
        <w:t>第</w:t>
      </w:r>
      <w:r w:rsidRPr="008F674C">
        <w:rPr>
          <w:rFonts w:ascii="宋体" w:hAnsi="宋体"/>
          <w:sz w:val="36"/>
          <w:szCs w:val="36"/>
        </w:rPr>
        <w:t>2</w:t>
      </w:r>
      <w:r w:rsidRPr="008F674C">
        <w:rPr>
          <w:rFonts w:ascii="宋体" w:hAnsi="宋体" w:hint="eastAsia"/>
          <w:sz w:val="36"/>
          <w:szCs w:val="36"/>
        </w:rPr>
        <w:t>课时</w:t>
      </w:r>
    </w:p>
    <w:p w:rsidR="003A0128" w:rsidRPr="00E3029C" w:rsidRDefault="003A0128" w:rsidP="00984AAB">
      <w:pPr>
        <w:spacing w:line="360" w:lineRule="auto"/>
        <w:contextualSpacing/>
        <w:jc w:val="left"/>
        <w:rPr>
          <w:rFonts w:ascii="宋体"/>
          <w:sz w:val="36"/>
          <w:szCs w:val="36"/>
        </w:rPr>
      </w:pPr>
      <w:r w:rsidRPr="00490407">
        <w:rPr>
          <w:rFonts w:ascii="宋体" w:hAnsi="宋体" w:hint="eastAsia"/>
          <w:sz w:val="24"/>
        </w:rPr>
        <w:t>【课时目标】</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sz w:val="24"/>
        </w:rPr>
        <w:t>1.</w:t>
      </w:r>
      <w:r w:rsidRPr="00B57682">
        <w:rPr>
          <w:rFonts w:ascii="宋体" w:hAnsi="宋体" w:hint="eastAsia"/>
          <w:sz w:val="24"/>
        </w:rPr>
        <w:t>能结合课文内容了解列数字、作比较等基本的说明方法，体会运用这些说明方法的好处。</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sz w:val="24"/>
        </w:rPr>
        <w:t>2.</w:t>
      </w:r>
      <w:r w:rsidRPr="00B57682">
        <w:rPr>
          <w:rFonts w:ascii="宋体" w:hAnsi="宋体" w:hint="eastAsia"/>
          <w:sz w:val="24"/>
        </w:rPr>
        <w:t>能尝试运用多种说明方法，写清楚一种事物的特征。</w:t>
      </w:r>
    </w:p>
    <w:p w:rsidR="003A0128" w:rsidRPr="00E3029C" w:rsidRDefault="003A0128" w:rsidP="00984AAB">
      <w:pPr>
        <w:spacing w:line="360" w:lineRule="auto"/>
        <w:contextualSpacing/>
        <w:jc w:val="left"/>
        <w:rPr>
          <w:rFonts w:ascii="宋体"/>
          <w:sz w:val="36"/>
          <w:szCs w:val="36"/>
        </w:rPr>
      </w:pPr>
      <w:r w:rsidRPr="00490407">
        <w:rPr>
          <w:rFonts w:ascii="宋体" w:hAnsi="宋体" w:hint="eastAsia"/>
          <w:sz w:val="24"/>
        </w:rPr>
        <w:t>【</w:t>
      </w:r>
      <w:r>
        <w:rPr>
          <w:rFonts w:ascii="宋体" w:hAnsi="宋体" w:hint="eastAsia"/>
          <w:sz w:val="24"/>
        </w:rPr>
        <w:t>教学</w:t>
      </w:r>
      <w:r w:rsidRPr="00B57682">
        <w:rPr>
          <w:rFonts w:ascii="宋体" w:hAnsi="宋体" w:hint="eastAsia"/>
          <w:sz w:val="24"/>
        </w:rPr>
        <w:t>过程</w:t>
      </w:r>
      <w:r w:rsidRPr="00490407">
        <w:rPr>
          <w:rFonts w:ascii="宋体" w:hAnsi="宋体" w:hint="eastAsia"/>
          <w:sz w:val="24"/>
        </w:rPr>
        <w:t>】</w:t>
      </w:r>
    </w:p>
    <w:p w:rsidR="003A0128" w:rsidRPr="00B57682" w:rsidRDefault="003A0128" w:rsidP="003E72B5">
      <w:pPr>
        <w:spacing w:line="360" w:lineRule="auto"/>
        <w:ind w:firstLineChars="200" w:firstLine="480"/>
        <w:contextualSpacing/>
        <w:jc w:val="center"/>
        <w:rPr>
          <w:rFonts w:ascii="宋体"/>
          <w:sz w:val="24"/>
        </w:rPr>
      </w:pPr>
      <w:r w:rsidRPr="00B57682">
        <w:rPr>
          <w:rFonts w:ascii="宋体" w:hAnsi="宋体" w:hint="eastAsia"/>
          <w:sz w:val="24"/>
        </w:rPr>
        <w:t>板块一</w:t>
      </w:r>
      <w:r>
        <w:rPr>
          <w:rFonts w:ascii="宋体" w:hAnsi="宋体"/>
          <w:sz w:val="24"/>
        </w:rPr>
        <w:t xml:space="preserve"> </w:t>
      </w:r>
      <w:r w:rsidRPr="00B57682">
        <w:rPr>
          <w:rFonts w:ascii="宋体" w:hAnsi="宋体" w:hint="eastAsia"/>
          <w:sz w:val="24"/>
        </w:rPr>
        <w:t>巩固字词，复习导入</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sz w:val="24"/>
        </w:rPr>
        <w:t>1.</w:t>
      </w:r>
      <w:r w:rsidRPr="00B57682">
        <w:rPr>
          <w:rFonts w:ascii="宋体" w:hAnsi="宋体" w:hint="eastAsia"/>
          <w:sz w:val="24"/>
        </w:rPr>
        <w:t>读短文，在括号里填写重点词语。</w:t>
      </w:r>
    </w:p>
    <w:p w:rsidR="003A0128" w:rsidRPr="00B57682" w:rsidRDefault="003A0128" w:rsidP="003E72B5">
      <w:pPr>
        <w:spacing w:line="360" w:lineRule="auto"/>
        <w:ind w:firstLineChars="200" w:firstLine="480"/>
        <w:contextualSpacing/>
        <w:jc w:val="left"/>
        <w:rPr>
          <w:rFonts w:ascii="宋体"/>
          <w:sz w:val="24"/>
        </w:rPr>
      </w:pPr>
      <w:r>
        <w:rPr>
          <w:rFonts w:ascii="宋体" w:hAnsi="宋体" w:hint="eastAsia"/>
          <w:sz w:val="24"/>
        </w:rPr>
        <w:t>课件出示：</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hint="eastAsia"/>
          <w:sz w:val="24"/>
        </w:rPr>
        <w:t>太阳离我们约有一亿五千万千米远。它看起来不大，但实际上约一百三十万个地球的体积才能抵得上一个太阳。太阳是个大火球，表面温度有五千多</w:t>
      </w:r>
      <w:r>
        <w:rPr>
          <w:rFonts w:ascii="宋体" w:hAnsi="宋体" w:hint="eastAsia"/>
          <w:sz w:val="24"/>
        </w:rPr>
        <w:t>（</w:t>
      </w:r>
      <w:r w:rsidRPr="00B57682">
        <w:rPr>
          <w:rFonts w:ascii="宋体" w:hAnsi="宋体" w:hint="eastAsia"/>
          <w:sz w:val="24"/>
        </w:rPr>
        <w:t>摄氏度）。太阳和地球关系非常</w:t>
      </w:r>
      <w:r>
        <w:rPr>
          <w:rFonts w:ascii="宋体" w:hAnsi="宋体" w:hint="eastAsia"/>
          <w:sz w:val="24"/>
        </w:rPr>
        <w:t>（</w:t>
      </w:r>
      <w:r w:rsidRPr="00B57682">
        <w:rPr>
          <w:rFonts w:ascii="宋体" w:hAnsi="宋体" w:hint="eastAsia"/>
          <w:sz w:val="24"/>
        </w:rPr>
        <w:t>密切），植物的生长、动物的</w:t>
      </w:r>
      <w:r>
        <w:rPr>
          <w:rFonts w:ascii="宋体" w:hAnsi="宋体" w:hint="eastAsia"/>
          <w:sz w:val="24"/>
        </w:rPr>
        <w:t>（</w:t>
      </w:r>
      <w:r w:rsidRPr="00B57682">
        <w:rPr>
          <w:rFonts w:ascii="宋体" w:hAnsi="宋体" w:hint="eastAsia"/>
          <w:sz w:val="24"/>
        </w:rPr>
        <w:t>繁殖）、我们吃的</w:t>
      </w:r>
      <w:r>
        <w:rPr>
          <w:rFonts w:ascii="宋体" w:hAnsi="宋体" w:hint="eastAsia"/>
          <w:sz w:val="24"/>
        </w:rPr>
        <w:t>（</w:t>
      </w:r>
      <w:r w:rsidRPr="00B57682">
        <w:rPr>
          <w:rFonts w:ascii="宋体" w:hAnsi="宋体" w:hint="eastAsia"/>
          <w:sz w:val="24"/>
        </w:rPr>
        <w:t>粮食）、埋在地下的</w:t>
      </w:r>
      <w:r>
        <w:rPr>
          <w:rFonts w:ascii="宋体" w:hAnsi="宋体" w:hint="eastAsia"/>
          <w:sz w:val="24"/>
        </w:rPr>
        <w:t>（</w:t>
      </w:r>
      <w:r w:rsidRPr="00B57682">
        <w:rPr>
          <w:rFonts w:ascii="宋体" w:hAnsi="宋体" w:hint="eastAsia"/>
          <w:sz w:val="24"/>
        </w:rPr>
        <w:t>煤炭）等都离不开太阳。太阳光还有</w:t>
      </w:r>
      <w:r>
        <w:rPr>
          <w:rFonts w:ascii="宋体" w:hAnsi="宋体" w:hint="eastAsia"/>
          <w:sz w:val="24"/>
        </w:rPr>
        <w:t>（</w:t>
      </w:r>
      <w:r w:rsidRPr="00B57682">
        <w:rPr>
          <w:rFonts w:ascii="宋体" w:hAnsi="宋体" w:hint="eastAsia"/>
          <w:sz w:val="24"/>
        </w:rPr>
        <w:t>杀菌）的作用，人类可以利用它来预防和</w:t>
      </w:r>
      <w:r>
        <w:rPr>
          <w:rFonts w:ascii="宋体" w:hAnsi="宋体" w:hint="eastAsia"/>
          <w:sz w:val="24"/>
        </w:rPr>
        <w:t>（</w:t>
      </w:r>
      <w:r w:rsidRPr="00B57682">
        <w:rPr>
          <w:rFonts w:ascii="宋体" w:hAnsi="宋体" w:hint="eastAsia"/>
          <w:sz w:val="24"/>
        </w:rPr>
        <w:t>治疗）疾病。</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hint="eastAsia"/>
          <w:sz w:val="24"/>
        </w:rPr>
        <w:t>没有太阳，就没有我们这个</w:t>
      </w:r>
      <w:r>
        <w:rPr>
          <w:rFonts w:ascii="宋体" w:hAnsi="宋体" w:hint="eastAsia"/>
          <w:sz w:val="24"/>
        </w:rPr>
        <w:t>（</w:t>
      </w:r>
      <w:r w:rsidRPr="00B57682">
        <w:rPr>
          <w:rFonts w:ascii="宋体" w:hAnsi="宋体" w:hint="eastAsia"/>
          <w:sz w:val="24"/>
        </w:rPr>
        <w:t>美丽可爱）的世界。</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sz w:val="24"/>
        </w:rPr>
        <w:t>2.</w:t>
      </w:r>
      <w:r w:rsidRPr="00B57682">
        <w:rPr>
          <w:rFonts w:ascii="宋体" w:hAnsi="宋体" w:hint="eastAsia"/>
          <w:sz w:val="24"/>
        </w:rPr>
        <w:t>复习回顾，说说短文从哪些方面介绍了太阳。</w:t>
      </w:r>
    </w:p>
    <w:p w:rsidR="003A0128" w:rsidRPr="00B57682" w:rsidRDefault="003A0128" w:rsidP="003E72B5">
      <w:pPr>
        <w:spacing w:line="360" w:lineRule="auto"/>
        <w:ind w:firstLineChars="200" w:firstLine="480"/>
        <w:contextualSpacing/>
        <w:jc w:val="left"/>
        <w:rPr>
          <w:rFonts w:ascii="宋体"/>
          <w:sz w:val="24"/>
        </w:rPr>
      </w:pPr>
      <w:bookmarkStart w:id="0" w:name="_Hlk62568521"/>
      <w:r w:rsidRPr="00490407">
        <w:rPr>
          <w:rFonts w:ascii="宋体" w:hAnsi="宋体" w:hint="eastAsia"/>
          <w:sz w:val="24"/>
        </w:rPr>
        <w:t>【设计意图】</w:t>
      </w:r>
      <w:bookmarkEnd w:id="0"/>
      <w:r w:rsidRPr="00B57682">
        <w:rPr>
          <w:rFonts w:ascii="宋体" w:hAnsi="宋体" w:hint="eastAsia"/>
          <w:sz w:val="24"/>
        </w:rPr>
        <w:t>通过补充短文，直接聚焦本堂课的教学目标，有利于提升学生的概括表达能力、自读课文的能力，帮助学生理清文章的思路。</w:t>
      </w:r>
    </w:p>
    <w:p w:rsidR="003A0128" w:rsidRPr="00B57682" w:rsidRDefault="003A0128" w:rsidP="003E72B5">
      <w:pPr>
        <w:spacing w:line="360" w:lineRule="auto"/>
        <w:ind w:firstLineChars="200" w:firstLine="480"/>
        <w:contextualSpacing/>
        <w:jc w:val="center"/>
        <w:rPr>
          <w:rFonts w:ascii="宋体"/>
          <w:sz w:val="24"/>
        </w:rPr>
      </w:pPr>
      <w:r w:rsidRPr="00B57682">
        <w:rPr>
          <w:rFonts w:ascii="宋体" w:hAnsi="宋体" w:hint="eastAsia"/>
          <w:sz w:val="24"/>
        </w:rPr>
        <w:t>板块二</w:t>
      </w:r>
      <w:r>
        <w:rPr>
          <w:rFonts w:ascii="宋体" w:hAnsi="宋体"/>
          <w:sz w:val="24"/>
        </w:rPr>
        <w:t xml:space="preserve"> </w:t>
      </w:r>
      <w:r w:rsidRPr="00B57682">
        <w:rPr>
          <w:rFonts w:ascii="宋体" w:hAnsi="宋体" w:hint="eastAsia"/>
          <w:sz w:val="24"/>
        </w:rPr>
        <w:t>借助实例，体会作用</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sz w:val="24"/>
        </w:rPr>
        <w:t>1.</w:t>
      </w:r>
      <w:r w:rsidRPr="00B57682">
        <w:rPr>
          <w:rFonts w:ascii="宋体" w:hAnsi="宋体" w:hint="eastAsia"/>
          <w:sz w:val="24"/>
        </w:rPr>
        <w:t>范例引路，完善梳理。</w:t>
      </w:r>
    </w:p>
    <w:p w:rsidR="003A0128" w:rsidRPr="00B57682" w:rsidRDefault="003A0128" w:rsidP="003E72B5">
      <w:pPr>
        <w:spacing w:line="360" w:lineRule="auto"/>
        <w:ind w:firstLineChars="200" w:firstLine="480"/>
        <w:contextualSpacing/>
        <w:jc w:val="left"/>
        <w:rPr>
          <w:rFonts w:ascii="宋体" w:hAnsi="宋体"/>
          <w:sz w:val="24"/>
        </w:rPr>
      </w:pPr>
      <w:r>
        <w:rPr>
          <w:rFonts w:ascii="宋体" w:hAnsi="宋体" w:hint="eastAsia"/>
          <w:sz w:val="24"/>
        </w:rPr>
        <w:t>（</w:t>
      </w:r>
      <w:r w:rsidRPr="00B57682">
        <w:rPr>
          <w:rFonts w:ascii="宋体" w:hAnsi="宋体"/>
          <w:sz w:val="24"/>
        </w:rPr>
        <w:t>1</w:t>
      </w:r>
      <w:r w:rsidRPr="00B57682">
        <w:rPr>
          <w:rFonts w:ascii="宋体" w:hAnsi="宋体" w:hint="eastAsia"/>
          <w:sz w:val="24"/>
        </w:rPr>
        <w:t>）快速默读课文第</w:t>
      </w:r>
      <w:r w:rsidRPr="00B57682">
        <w:rPr>
          <w:rFonts w:ascii="宋体" w:hAnsi="宋体"/>
          <w:sz w:val="24"/>
        </w:rPr>
        <w:t>4</w:t>
      </w:r>
      <w:r w:rsidRPr="00B57682">
        <w:rPr>
          <w:rFonts w:ascii="宋体" w:hAnsi="宋体" w:hint="eastAsia"/>
          <w:sz w:val="24"/>
        </w:rPr>
        <w:t>自然段，想一想</w:t>
      </w:r>
      <w:r>
        <w:rPr>
          <w:rFonts w:ascii="宋体" w:hAnsi="宋体" w:hint="eastAsia"/>
          <w:sz w:val="24"/>
        </w:rPr>
        <w:t>：</w:t>
      </w:r>
      <w:r w:rsidRPr="00B57682">
        <w:rPr>
          <w:rFonts w:ascii="宋体" w:hAnsi="宋体" w:hint="eastAsia"/>
          <w:sz w:val="24"/>
        </w:rPr>
        <w:t>为什么说太阳和人类的关系非常密切</w:t>
      </w:r>
      <w:r w:rsidRPr="00B57682">
        <w:rPr>
          <w:rFonts w:ascii="宋体" w:hAnsi="宋体"/>
          <w:sz w:val="24"/>
        </w:rPr>
        <w:t>?</w:t>
      </w:r>
    </w:p>
    <w:p w:rsidR="003A0128" w:rsidRPr="00B57682" w:rsidRDefault="003A0128" w:rsidP="003E72B5">
      <w:pPr>
        <w:spacing w:line="360" w:lineRule="auto"/>
        <w:ind w:firstLineChars="200" w:firstLine="480"/>
        <w:contextualSpacing/>
        <w:jc w:val="left"/>
        <w:rPr>
          <w:rFonts w:ascii="宋体"/>
          <w:sz w:val="24"/>
        </w:rPr>
      </w:pPr>
      <w:r>
        <w:rPr>
          <w:rFonts w:ascii="宋体" w:hAnsi="宋体" w:hint="eastAsia"/>
          <w:sz w:val="24"/>
        </w:rPr>
        <w:t>（</w:t>
      </w:r>
      <w:r w:rsidRPr="00B57682">
        <w:rPr>
          <w:rFonts w:ascii="宋体" w:hAnsi="宋体"/>
          <w:sz w:val="24"/>
        </w:rPr>
        <w:t>2</w:t>
      </w:r>
      <w:r w:rsidRPr="00B57682">
        <w:rPr>
          <w:rFonts w:ascii="宋体" w:hAnsi="宋体" w:hint="eastAsia"/>
          <w:sz w:val="24"/>
        </w:rPr>
        <w:t>）引导学生给第</w:t>
      </w:r>
      <w:r w:rsidRPr="00B57682">
        <w:rPr>
          <w:rFonts w:ascii="宋体" w:hAnsi="宋体"/>
          <w:sz w:val="24"/>
        </w:rPr>
        <w:t>4</w:t>
      </w:r>
      <w:r w:rsidRPr="00B57682">
        <w:rPr>
          <w:rFonts w:ascii="宋体" w:hAnsi="宋体" w:hint="eastAsia"/>
          <w:sz w:val="24"/>
        </w:rPr>
        <w:t>自然段划分层次，找出文中与太阳有关系的事物的名称。</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hint="eastAsia"/>
          <w:sz w:val="24"/>
        </w:rPr>
        <w:t>预设</w:t>
      </w:r>
      <w:r>
        <w:rPr>
          <w:rFonts w:ascii="宋体" w:hAnsi="宋体" w:hint="eastAsia"/>
          <w:sz w:val="24"/>
        </w:rPr>
        <w:t>：</w:t>
      </w:r>
      <w:r w:rsidRPr="00B57682">
        <w:rPr>
          <w:rFonts w:ascii="宋体" w:hAnsi="宋体" w:hint="eastAsia"/>
          <w:sz w:val="24"/>
        </w:rPr>
        <w:t>动物、植物、粮食、蔬菜、水果、肉类、棉、麻、毛、丝、煤炭。</w:t>
      </w:r>
    </w:p>
    <w:p w:rsidR="003A0128" w:rsidRPr="00B57682" w:rsidRDefault="003A0128" w:rsidP="003E72B5">
      <w:pPr>
        <w:spacing w:line="360" w:lineRule="auto"/>
        <w:ind w:firstLineChars="200" w:firstLine="480"/>
        <w:contextualSpacing/>
        <w:jc w:val="left"/>
        <w:rPr>
          <w:rFonts w:ascii="宋体"/>
          <w:sz w:val="24"/>
        </w:rPr>
      </w:pPr>
      <w:r>
        <w:rPr>
          <w:rFonts w:ascii="宋体" w:hAnsi="宋体" w:hint="eastAsia"/>
          <w:sz w:val="24"/>
        </w:rPr>
        <w:t>（</w:t>
      </w:r>
      <w:r w:rsidRPr="00B57682">
        <w:rPr>
          <w:rFonts w:ascii="宋体" w:hAnsi="宋体"/>
          <w:sz w:val="24"/>
        </w:rPr>
        <w:t>3</w:t>
      </w:r>
      <w:r w:rsidRPr="00B57682">
        <w:rPr>
          <w:rFonts w:ascii="宋体" w:hAnsi="宋体" w:hint="eastAsia"/>
          <w:sz w:val="24"/>
        </w:rPr>
        <w:t>）引导学生进一步归纳关键信息，如“吃的”“穿的”和“煤炭”写的都是与人类生活，以及相关的事物。</w:t>
      </w:r>
    </w:p>
    <w:p w:rsidR="003A0128" w:rsidRPr="00B57682" w:rsidRDefault="003A0128" w:rsidP="003E72B5">
      <w:pPr>
        <w:spacing w:line="360" w:lineRule="auto"/>
        <w:ind w:firstLineChars="200" w:firstLine="480"/>
        <w:contextualSpacing/>
        <w:jc w:val="left"/>
        <w:rPr>
          <w:rFonts w:ascii="宋体"/>
          <w:sz w:val="24"/>
        </w:rPr>
      </w:pPr>
      <w:r>
        <w:rPr>
          <w:rFonts w:ascii="宋体" w:hAnsi="宋体" w:hint="eastAsia"/>
          <w:sz w:val="24"/>
        </w:rPr>
        <w:t>（</w:t>
      </w:r>
      <w:r w:rsidRPr="00B57682">
        <w:rPr>
          <w:rFonts w:ascii="宋体" w:hAnsi="宋体"/>
          <w:sz w:val="24"/>
        </w:rPr>
        <w:t>4</w:t>
      </w:r>
      <w:r w:rsidRPr="00B57682">
        <w:rPr>
          <w:rFonts w:ascii="宋体" w:hAnsi="宋体" w:hint="eastAsia"/>
          <w:sz w:val="24"/>
        </w:rPr>
        <w:t>）师生共同梳理：本段是从太阳影响地球上动植物的生长，从而影响人类的生活以及太阳还影响煤炭的形成两个方面写太阳对人类生活的作用的。</w:t>
      </w:r>
    </w:p>
    <w:p w:rsidR="003A0128" w:rsidRPr="00B57682" w:rsidRDefault="003A0128" w:rsidP="003E72B5">
      <w:pPr>
        <w:spacing w:line="360" w:lineRule="auto"/>
        <w:ind w:firstLineChars="200" w:firstLine="480"/>
        <w:contextualSpacing/>
        <w:jc w:val="left"/>
        <w:rPr>
          <w:rFonts w:ascii="宋体"/>
          <w:sz w:val="24"/>
        </w:rPr>
      </w:pPr>
      <w:r>
        <w:rPr>
          <w:rFonts w:ascii="宋体" w:hAnsi="宋体" w:hint="eastAsia"/>
          <w:sz w:val="24"/>
        </w:rPr>
        <w:t>（</w:t>
      </w:r>
      <w:r w:rsidRPr="00B57682">
        <w:rPr>
          <w:rFonts w:ascii="宋体" w:hAnsi="宋体"/>
          <w:sz w:val="24"/>
        </w:rPr>
        <w:t>5</w:t>
      </w:r>
      <w:r w:rsidRPr="00B57682">
        <w:rPr>
          <w:rFonts w:ascii="宋体" w:hAnsi="宋体" w:hint="eastAsia"/>
          <w:sz w:val="24"/>
        </w:rPr>
        <w:t>）小结方法：划分层次，提取关键词，归纳概括。</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sz w:val="24"/>
        </w:rPr>
        <w:t>2.</w:t>
      </w:r>
      <w:r w:rsidRPr="00B57682">
        <w:rPr>
          <w:rFonts w:ascii="宋体" w:hAnsi="宋体" w:hint="eastAsia"/>
          <w:sz w:val="24"/>
        </w:rPr>
        <w:t>小组合作，完成第</w:t>
      </w:r>
      <w:r w:rsidRPr="00B57682">
        <w:rPr>
          <w:rFonts w:ascii="宋体" w:hAnsi="宋体"/>
          <w:sz w:val="24"/>
        </w:rPr>
        <w:t>5</w:t>
      </w:r>
      <w:r>
        <w:rPr>
          <w:rFonts w:ascii="宋体" w:hAnsi="宋体" w:hint="eastAsia"/>
          <w:sz w:val="24"/>
        </w:rPr>
        <w:t>～</w:t>
      </w:r>
      <w:r w:rsidRPr="00B57682">
        <w:rPr>
          <w:rFonts w:ascii="宋体" w:hAnsi="宋体"/>
          <w:sz w:val="24"/>
        </w:rPr>
        <w:t>8</w:t>
      </w:r>
      <w:r w:rsidRPr="00B57682">
        <w:rPr>
          <w:rFonts w:ascii="宋体" w:hAnsi="宋体" w:hint="eastAsia"/>
          <w:sz w:val="24"/>
        </w:rPr>
        <w:t>自然段的梳理。</w:t>
      </w:r>
    </w:p>
    <w:p w:rsidR="003A0128" w:rsidRPr="00B57682" w:rsidRDefault="003A0128" w:rsidP="003E72B5">
      <w:pPr>
        <w:spacing w:line="360" w:lineRule="auto"/>
        <w:ind w:firstLineChars="200" w:firstLine="480"/>
        <w:contextualSpacing/>
        <w:jc w:val="left"/>
        <w:rPr>
          <w:rFonts w:ascii="宋体"/>
          <w:sz w:val="24"/>
        </w:rPr>
      </w:pPr>
      <w:r>
        <w:rPr>
          <w:rFonts w:ascii="宋体" w:hAnsi="宋体" w:hint="eastAsia"/>
          <w:sz w:val="24"/>
        </w:rPr>
        <w:t>（</w:t>
      </w:r>
      <w:r w:rsidRPr="00B57682">
        <w:rPr>
          <w:rFonts w:ascii="宋体" w:hAnsi="宋体"/>
          <w:sz w:val="24"/>
        </w:rPr>
        <w:t>1</w:t>
      </w:r>
      <w:r w:rsidRPr="00B57682">
        <w:rPr>
          <w:rFonts w:ascii="宋体" w:hAnsi="宋体" w:hint="eastAsia"/>
          <w:sz w:val="24"/>
        </w:rPr>
        <w:t>）小组汇报。</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hint="eastAsia"/>
          <w:sz w:val="24"/>
        </w:rPr>
        <w:t>预设</w:t>
      </w:r>
      <w:r>
        <w:rPr>
          <w:rFonts w:ascii="宋体" w:hAnsi="宋体" w:hint="eastAsia"/>
          <w:sz w:val="24"/>
        </w:rPr>
        <w:t>：</w:t>
      </w:r>
      <w:r w:rsidRPr="00B57682">
        <w:rPr>
          <w:rFonts w:ascii="宋体" w:hAnsi="宋体" w:hint="eastAsia"/>
          <w:sz w:val="24"/>
        </w:rPr>
        <w:t>第</w:t>
      </w:r>
      <w:r w:rsidRPr="00B57682">
        <w:rPr>
          <w:rFonts w:ascii="宋体" w:hAnsi="宋体"/>
          <w:sz w:val="24"/>
        </w:rPr>
        <w:t>5</w:t>
      </w:r>
      <w:r w:rsidRPr="00B57682">
        <w:rPr>
          <w:rFonts w:ascii="宋体" w:hAnsi="宋体" w:hint="eastAsia"/>
          <w:sz w:val="24"/>
        </w:rPr>
        <w:t>自然段写的是水在太阳的作用下形成云、雨、雪；第</w:t>
      </w:r>
      <w:r w:rsidRPr="00B57682">
        <w:rPr>
          <w:rFonts w:ascii="宋体" w:hAnsi="宋体"/>
          <w:sz w:val="24"/>
        </w:rPr>
        <w:t>6</w:t>
      </w:r>
      <w:r w:rsidRPr="00B57682">
        <w:rPr>
          <w:rFonts w:ascii="宋体" w:hAnsi="宋体" w:hint="eastAsia"/>
          <w:sz w:val="24"/>
        </w:rPr>
        <w:t>自然段写的是太阳对风的形成的影响</w:t>
      </w:r>
      <w:r w:rsidRPr="00B57682">
        <w:rPr>
          <w:rFonts w:ascii="宋体" w:hAnsi="宋体"/>
          <w:sz w:val="24"/>
        </w:rPr>
        <w:t>;</w:t>
      </w:r>
      <w:r w:rsidRPr="00B57682">
        <w:rPr>
          <w:rFonts w:ascii="宋体" w:hAnsi="宋体" w:hint="eastAsia"/>
          <w:sz w:val="24"/>
        </w:rPr>
        <w:t>第</w:t>
      </w:r>
      <w:r w:rsidRPr="00B57682">
        <w:rPr>
          <w:rFonts w:ascii="宋体" w:hAnsi="宋体"/>
          <w:sz w:val="24"/>
        </w:rPr>
        <w:t>7</w:t>
      </w:r>
      <w:r w:rsidRPr="00B57682">
        <w:rPr>
          <w:rFonts w:ascii="宋体" w:hAnsi="宋体" w:hint="eastAsia"/>
          <w:sz w:val="24"/>
        </w:rPr>
        <w:t>自然段是写太阳光能杀菌，从而能预防和治疗疾病。</w:t>
      </w:r>
    </w:p>
    <w:p w:rsidR="003A0128" w:rsidRPr="00B57682" w:rsidRDefault="003A0128" w:rsidP="003E72B5">
      <w:pPr>
        <w:spacing w:line="360" w:lineRule="auto"/>
        <w:ind w:firstLineChars="200" w:firstLine="480"/>
        <w:contextualSpacing/>
        <w:jc w:val="left"/>
        <w:rPr>
          <w:rFonts w:ascii="宋体"/>
          <w:sz w:val="24"/>
        </w:rPr>
      </w:pPr>
      <w:r>
        <w:rPr>
          <w:rFonts w:ascii="宋体" w:hAnsi="宋体" w:hint="eastAsia"/>
          <w:sz w:val="24"/>
        </w:rPr>
        <w:t>（</w:t>
      </w:r>
      <w:r w:rsidRPr="00B57682">
        <w:rPr>
          <w:rFonts w:ascii="宋体" w:hAnsi="宋体"/>
          <w:sz w:val="24"/>
        </w:rPr>
        <w:t>2</w:t>
      </w:r>
      <w:r w:rsidRPr="00B57682">
        <w:rPr>
          <w:rFonts w:ascii="宋体" w:hAnsi="宋体" w:hint="eastAsia"/>
          <w:sz w:val="24"/>
        </w:rPr>
        <w:t>）引导学生发现第</w:t>
      </w:r>
      <w:r w:rsidRPr="00B57682">
        <w:rPr>
          <w:rFonts w:ascii="宋体" w:hAnsi="宋体"/>
          <w:sz w:val="24"/>
        </w:rPr>
        <w:t>5</w:t>
      </w:r>
      <w:r w:rsidRPr="00B57682">
        <w:rPr>
          <w:rFonts w:ascii="宋体" w:hAnsi="宋体" w:hint="eastAsia"/>
          <w:sz w:val="24"/>
        </w:rPr>
        <w:t>、</w:t>
      </w:r>
      <w:r w:rsidRPr="00B57682">
        <w:rPr>
          <w:rFonts w:ascii="宋体" w:hAnsi="宋体"/>
          <w:sz w:val="24"/>
        </w:rPr>
        <w:t>6</w:t>
      </w:r>
      <w:r w:rsidRPr="00B57682">
        <w:rPr>
          <w:rFonts w:ascii="宋体" w:hAnsi="宋体" w:hint="eastAsia"/>
          <w:sz w:val="24"/>
        </w:rPr>
        <w:t>自然段写的内容都是和自然气候变化有关的，从而进一步归纳出第</w:t>
      </w:r>
      <w:r w:rsidRPr="00B57682">
        <w:rPr>
          <w:rFonts w:ascii="宋体" w:hAnsi="宋体"/>
          <w:sz w:val="24"/>
        </w:rPr>
        <w:t>5</w:t>
      </w:r>
      <w:r>
        <w:rPr>
          <w:rFonts w:ascii="宋体" w:hAnsi="宋体" w:hint="eastAsia"/>
          <w:sz w:val="24"/>
        </w:rPr>
        <w:t>～</w:t>
      </w:r>
      <w:r w:rsidRPr="00B57682">
        <w:rPr>
          <w:rFonts w:ascii="宋体" w:hAnsi="宋体"/>
          <w:sz w:val="24"/>
        </w:rPr>
        <w:t>8</w:t>
      </w:r>
      <w:r w:rsidRPr="00B57682">
        <w:rPr>
          <w:rFonts w:ascii="宋体" w:hAnsi="宋体" w:hint="eastAsia"/>
          <w:sz w:val="24"/>
        </w:rPr>
        <w:t>自然段是从</w:t>
      </w:r>
      <w:r w:rsidRPr="00B57682">
        <w:rPr>
          <w:rFonts w:ascii="宋体" w:hAnsi="宋体"/>
          <w:sz w:val="24"/>
        </w:rPr>
        <w:t xml:space="preserve"> </w:t>
      </w:r>
      <w:r w:rsidRPr="00B57682">
        <w:rPr>
          <w:rFonts w:ascii="宋体" w:hAnsi="宋体" w:hint="eastAsia"/>
          <w:sz w:val="24"/>
        </w:rPr>
        <w:t>“自然气候变化”与“预防和治疗疾病”两个方面写太阳对人类生活的作用的。</w:t>
      </w:r>
    </w:p>
    <w:p w:rsidR="003A0128" w:rsidRPr="00B57682" w:rsidRDefault="003A0128" w:rsidP="003E72B5">
      <w:pPr>
        <w:spacing w:line="360" w:lineRule="auto"/>
        <w:ind w:firstLineChars="200" w:firstLine="480"/>
        <w:contextualSpacing/>
        <w:jc w:val="left"/>
        <w:rPr>
          <w:rFonts w:ascii="宋体"/>
          <w:sz w:val="24"/>
        </w:rPr>
      </w:pPr>
      <w:bookmarkStart w:id="1" w:name="_Hlk62568550"/>
      <w:r>
        <w:rPr>
          <w:rFonts w:ascii="宋体" w:hAnsi="宋体" w:hint="eastAsia"/>
          <w:sz w:val="24"/>
        </w:rPr>
        <w:t>课件出示：</w:t>
      </w:r>
    </w:p>
    <w:bookmarkEnd w:id="1"/>
    <w:p w:rsidR="003A0128" w:rsidRPr="00B57682" w:rsidRDefault="007657ED" w:rsidP="003E72B5">
      <w:pPr>
        <w:spacing w:line="360" w:lineRule="auto"/>
        <w:ind w:firstLineChars="200" w:firstLine="420"/>
        <w:contextualSpacing/>
        <w:jc w:val="left"/>
        <w:rPr>
          <w:rFonts w:ascii="宋体"/>
          <w:sz w:val="24"/>
        </w:rPr>
      </w:pPr>
      <w:r>
        <w:rPr>
          <w:noProof/>
        </w:rPr>
        <w:pict>
          <v:shape id="_x0000_i1027" type="#_x0000_t75" style="width:330.35pt;height:171.35pt;visibility:visible">
            <v:imagedata r:id="rId9" o:title=""/>
          </v:shape>
        </w:pict>
      </w:r>
    </w:p>
    <w:p w:rsidR="003A0128" w:rsidRPr="00B57682" w:rsidRDefault="003A0128" w:rsidP="003E72B5">
      <w:pPr>
        <w:spacing w:line="360" w:lineRule="auto"/>
        <w:ind w:firstLineChars="200" w:firstLine="480"/>
        <w:contextualSpacing/>
        <w:jc w:val="left"/>
        <w:rPr>
          <w:rFonts w:ascii="宋体"/>
          <w:sz w:val="24"/>
        </w:rPr>
      </w:pP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sz w:val="24"/>
        </w:rPr>
        <w:t>3.</w:t>
      </w:r>
      <w:r w:rsidRPr="00B57682">
        <w:rPr>
          <w:rFonts w:ascii="宋体" w:hAnsi="宋体" w:hint="eastAsia"/>
          <w:sz w:val="24"/>
        </w:rPr>
        <w:t>结合生活实际，说说生活中还有哪些事物和太阳有着密切的关系。</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hint="eastAsia"/>
          <w:sz w:val="24"/>
        </w:rPr>
        <w:t>预设</w:t>
      </w:r>
      <w:r>
        <w:rPr>
          <w:rFonts w:ascii="宋体" w:hAnsi="宋体" w:hint="eastAsia"/>
          <w:sz w:val="24"/>
        </w:rPr>
        <w:t>：</w:t>
      </w:r>
      <w:r w:rsidRPr="00B57682">
        <w:rPr>
          <w:rFonts w:ascii="宋体" w:hAnsi="宋体" w:hint="eastAsia"/>
          <w:sz w:val="24"/>
        </w:rPr>
        <w:t>植物的光合作用；石油、天然气的形成；一年四季的变化；氧气的产生；生活中使用的太阳能热水器等。</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sz w:val="24"/>
        </w:rPr>
        <w:t>4.</w:t>
      </w:r>
      <w:r w:rsidRPr="00B57682">
        <w:rPr>
          <w:rFonts w:ascii="宋体" w:hAnsi="宋体" w:hint="eastAsia"/>
          <w:sz w:val="24"/>
        </w:rPr>
        <w:t>引导：因为有了太阳，人类才能获得各种各样的资源，才能在地球上生存发展。齐读第</w:t>
      </w:r>
      <w:r w:rsidRPr="00B57682">
        <w:rPr>
          <w:rFonts w:ascii="宋体" w:hAnsi="宋体"/>
          <w:sz w:val="24"/>
        </w:rPr>
        <w:t>8</w:t>
      </w:r>
      <w:r w:rsidRPr="00B57682">
        <w:rPr>
          <w:rFonts w:ascii="宋体" w:hAnsi="宋体" w:hint="eastAsia"/>
          <w:sz w:val="24"/>
        </w:rPr>
        <w:t>自然段。</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sz w:val="24"/>
        </w:rPr>
        <w:t>5.</w:t>
      </w:r>
      <w:r w:rsidRPr="00B57682">
        <w:rPr>
          <w:rFonts w:ascii="宋体" w:hAnsi="宋体" w:hint="eastAsia"/>
          <w:sz w:val="24"/>
        </w:rPr>
        <w:t>教师小结</w:t>
      </w:r>
      <w:r>
        <w:rPr>
          <w:rFonts w:ascii="宋体" w:hAnsi="宋体" w:hint="eastAsia"/>
          <w:sz w:val="24"/>
        </w:rPr>
        <w:t>：</w:t>
      </w:r>
      <w:r w:rsidRPr="00B57682">
        <w:rPr>
          <w:rFonts w:ascii="宋体" w:hAnsi="宋体" w:hint="eastAsia"/>
          <w:sz w:val="24"/>
        </w:rPr>
        <w:t>作者在介绍太阳时恰当地运用了列数字、作比较、打比方和举例子等说明方法，使抽象复杂的知识变得通俗易懂，突出了太阳的特点，值得我们学习、借鉴。</w:t>
      </w:r>
    </w:p>
    <w:p w:rsidR="003A0128" w:rsidRPr="00B57682" w:rsidRDefault="003A0128" w:rsidP="003E72B5">
      <w:pPr>
        <w:spacing w:line="360" w:lineRule="auto"/>
        <w:ind w:firstLineChars="200" w:firstLine="480"/>
        <w:contextualSpacing/>
        <w:jc w:val="left"/>
        <w:rPr>
          <w:rFonts w:ascii="宋体"/>
          <w:sz w:val="24"/>
        </w:rPr>
      </w:pPr>
      <w:r w:rsidRPr="00490407">
        <w:rPr>
          <w:rFonts w:ascii="宋体" w:hAnsi="宋体" w:hint="eastAsia"/>
          <w:sz w:val="24"/>
        </w:rPr>
        <w:t>【设计意图】</w:t>
      </w:r>
      <w:r w:rsidRPr="00B57682">
        <w:rPr>
          <w:rFonts w:ascii="宋体" w:hAnsi="宋体" w:hint="eastAsia"/>
          <w:sz w:val="24"/>
        </w:rPr>
        <w:t>这一部分内容较分散，不易于学生梳理。以第</w:t>
      </w:r>
      <w:r w:rsidRPr="00B57682">
        <w:rPr>
          <w:rFonts w:ascii="宋体" w:hAnsi="宋体"/>
          <w:sz w:val="24"/>
        </w:rPr>
        <w:t>4</w:t>
      </w:r>
      <w:r w:rsidRPr="00B57682">
        <w:rPr>
          <w:rFonts w:ascii="宋体" w:hAnsi="宋体" w:hint="eastAsia"/>
          <w:sz w:val="24"/>
        </w:rPr>
        <w:t>自然段为例，借助思维导图，先教方法，再实践，一是为了锻炼学生提取信息的能力，二是为学生提供分析文章的支架，锻炼学生归纳、概括信息的能力。</w:t>
      </w:r>
    </w:p>
    <w:p w:rsidR="003A0128" w:rsidRPr="00B57682" w:rsidRDefault="003A0128" w:rsidP="003E72B5">
      <w:pPr>
        <w:spacing w:line="360" w:lineRule="auto"/>
        <w:ind w:firstLineChars="200" w:firstLine="480"/>
        <w:contextualSpacing/>
        <w:jc w:val="center"/>
        <w:rPr>
          <w:rFonts w:ascii="宋体"/>
          <w:sz w:val="24"/>
        </w:rPr>
      </w:pPr>
      <w:r w:rsidRPr="00B57682">
        <w:rPr>
          <w:rFonts w:ascii="宋体" w:hAnsi="宋体" w:hint="eastAsia"/>
          <w:sz w:val="24"/>
        </w:rPr>
        <w:t>板块三</w:t>
      </w:r>
      <w:r>
        <w:rPr>
          <w:rFonts w:ascii="宋体" w:hAnsi="宋体"/>
          <w:sz w:val="24"/>
        </w:rPr>
        <w:t xml:space="preserve"> </w:t>
      </w:r>
      <w:r w:rsidRPr="00B57682">
        <w:rPr>
          <w:rFonts w:ascii="宋体" w:hAnsi="宋体" w:hint="eastAsia"/>
          <w:sz w:val="24"/>
        </w:rPr>
        <w:t>聚焦方法，语言迁移</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sz w:val="24"/>
        </w:rPr>
        <w:t>1.</w:t>
      </w:r>
      <w:r w:rsidRPr="00B57682">
        <w:rPr>
          <w:rFonts w:ascii="宋体" w:hAnsi="宋体" w:hint="eastAsia"/>
          <w:sz w:val="24"/>
        </w:rPr>
        <w:t>出示范例，体会方法。</w:t>
      </w:r>
    </w:p>
    <w:p w:rsidR="003A0128" w:rsidRPr="00B57682" w:rsidRDefault="003A0128" w:rsidP="003E72B5">
      <w:pPr>
        <w:spacing w:line="360" w:lineRule="auto"/>
        <w:ind w:firstLineChars="200" w:firstLine="480"/>
        <w:contextualSpacing/>
        <w:jc w:val="left"/>
        <w:rPr>
          <w:rFonts w:ascii="宋体"/>
          <w:sz w:val="24"/>
        </w:rPr>
      </w:pPr>
      <w:r>
        <w:rPr>
          <w:rFonts w:ascii="宋体" w:hAnsi="宋体" w:hint="eastAsia"/>
          <w:sz w:val="24"/>
        </w:rPr>
        <w:t>课件出示：</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hint="eastAsia"/>
          <w:sz w:val="24"/>
        </w:rPr>
        <w:t>这座电视塔高</w:t>
      </w:r>
      <w:r w:rsidRPr="00B57682">
        <w:rPr>
          <w:rFonts w:ascii="宋体" w:hAnsi="宋体"/>
          <w:sz w:val="24"/>
        </w:rPr>
        <w:t>368</w:t>
      </w:r>
      <w:r w:rsidRPr="00B57682">
        <w:rPr>
          <w:rFonts w:ascii="宋体" w:hAnsi="宋体" w:hint="eastAsia"/>
          <w:sz w:val="24"/>
        </w:rPr>
        <w:t>米，大约有</w:t>
      </w:r>
      <w:r w:rsidRPr="00B57682">
        <w:rPr>
          <w:rFonts w:ascii="宋体" w:hAnsi="宋体"/>
          <w:sz w:val="24"/>
        </w:rPr>
        <w:t>120</w:t>
      </w:r>
      <w:r w:rsidRPr="00B57682">
        <w:rPr>
          <w:rFonts w:ascii="宋体" w:hAnsi="宋体" w:hint="eastAsia"/>
          <w:sz w:val="24"/>
        </w:rPr>
        <w:t>层楼那么高。它的外形像一个待发射的火箭。</w:t>
      </w:r>
    </w:p>
    <w:p w:rsidR="003A0128" w:rsidRPr="00B57682" w:rsidRDefault="003A0128" w:rsidP="003E72B5">
      <w:pPr>
        <w:spacing w:line="360" w:lineRule="auto"/>
        <w:ind w:firstLineChars="200" w:firstLine="480"/>
        <w:contextualSpacing/>
        <w:jc w:val="left"/>
        <w:rPr>
          <w:rFonts w:ascii="宋体"/>
          <w:sz w:val="24"/>
        </w:rPr>
      </w:pPr>
      <w:r>
        <w:rPr>
          <w:rFonts w:ascii="宋体" w:hAnsi="宋体" w:hint="eastAsia"/>
          <w:sz w:val="24"/>
        </w:rPr>
        <w:t>（</w:t>
      </w:r>
      <w:r w:rsidRPr="00B57682">
        <w:rPr>
          <w:rFonts w:ascii="宋体" w:hAnsi="宋体"/>
          <w:sz w:val="24"/>
        </w:rPr>
        <w:t>1</w:t>
      </w:r>
      <w:r w:rsidRPr="00B57682">
        <w:rPr>
          <w:rFonts w:ascii="宋体" w:hAnsi="宋体" w:hint="eastAsia"/>
          <w:sz w:val="24"/>
        </w:rPr>
        <w:t>）语段是从哪些方面介绍这座电视塔的？</w:t>
      </w:r>
      <w:r>
        <w:rPr>
          <w:rFonts w:ascii="宋体" w:hAnsi="宋体" w:hint="eastAsia"/>
          <w:sz w:val="24"/>
        </w:rPr>
        <w:t>（</w:t>
      </w:r>
      <w:r w:rsidRPr="00B57682">
        <w:rPr>
          <w:rFonts w:ascii="宋体" w:hAnsi="宋体" w:hint="eastAsia"/>
          <w:sz w:val="24"/>
        </w:rPr>
        <w:t>高度、外形）</w:t>
      </w:r>
    </w:p>
    <w:p w:rsidR="003A0128" w:rsidRPr="00B57682" w:rsidRDefault="003A0128" w:rsidP="003E72B5">
      <w:pPr>
        <w:spacing w:line="360" w:lineRule="auto"/>
        <w:ind w:firstLineChars="200" w:firstLine="480"/>
        <w:contextualSpacing/>
        <w:jc w:val="left"/>
        <w:rPr>
          <w:rFonts w:ascii="宋体"/>
          <w:sz w:val="24"/>
        </w:rPr>
      </w:pPr>
      <w:r>
        <w:rPr>
          <w:rFonts w:ascii="宋体" w:hAnsi="宋体" w:hint="eastAsia"/>
          <w:sz w:val="24"/>
        </w:rPr>
        <w:t>（</w:t>
      </w:r>
      <w:r w:rsidRPr="00B57682">
        <w:rPr>
          <w:rFonts w:ascii="宋体" w:hAnsi="宋体"/>
          <w:sz w:val="24"/>
        </w:rPr>
        <w:t>2</w:t>
      </w:r>
      <w:r w:rsidRPr="00B57682">
        <w:rPr>
          <w:rFonts w:ascii="宋体" w:hAnsi="宋体" w:hint="eastAsia"/>
          <w:sz w:val="24"/>
        </w:rPr>
        <w:t>）语段运用了哪些说明方法来介绍电视塔？</w:t>
      </w:r>
      <w:r>
        <w:rPr>
          <w:rFonts w:ascii="宋体" w:hAnsi="宋体" w:hint="eastAsia"/>
          <w:sz w:val="24"/>
        </w:rPr>
        <w:t>（</w:t>
      </w:r>
      <w:r w:rsidRPr="00B57682">
        <w:rPr>
          <w:rFonts w:ascii="宋体" w:hAnsi="宋体" w:hint="eastAsia"/>
          <w:sz w:val="24"/>
        </w:rPr>
        <w:t>列数字、作比较、打比方）这样写有什么好处？</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sz w:val="24"/>
        </w:rPr>
        <w:t>2.</w:t>
      </w:r>
      <w:r w:rsidRPr="00B57682">
        <w:rPr>
          <w:rFonts w:ascii="宋体" w:hAnsi="宋体" w:hint="eastAsia"/>
          <w:sz w:val="24"/>
        </w:rPr>
        <w:t>初试身手，语言迁移。</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hint="eastAsia"/>
          <w:sz w:val="24"/>
        </w:rPr>
        <w:t>请选择身边的一个事物，试着用多种方法来说明它的特征，有能力的同学可以用两个自然段来写，每个自然段写一个特征。</w:t>
      </w:r>
    </w:p>
    <w:p w:rsidR="003A0128" w:rsidRDefault="003A0128" w:rsidP="003E72B5">
      <w:pPr>
        <w:spacing w:line="360" w:lineRule="auto"/>
        <w:ind w:firstLineChars="200" w:firstLine="480"/>
        <w:contextualSpacing/>
        <w:jc w:val="left"/>
        <w:rPr>
          <w:rFonts w:ascii="宋体"/>
          <w:sz w:val="24"/>
        </w:rPr>
      </w:pPr>
      <w:r w:rsidRPr="00B57682">
        <w:rPr>
          <w:rFonts w:ascii="宋体" w:hAnsi="宋体"/>
          <w:sz w:val="24"/>
        </w:rPr>
        <w:t>3.</w:t>
      </w:r>
      <w:r w:rsidRPr="00B57682">
        <w:rPr>
          <w:rFonts w:ascii="宋体" w:hAnsi="宋体" w:hint="eastAsia"/>
          <w:sz w:val="24"/>
        </w:rPr>
        <w:t>出示星级评比标准，集体评议。</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663"/>
        <w:gridCol w:w="2233"/>
      </w:tblGrid>
      <w:tr w:rsidR="003A0128" w:rsidRPr="002F6622" w:rsidTr="002F6622">
        <w:tc>
          <w:tcPr>
            <w:tcW w:w="6663" w:type="dxa"/>
          </w:tcPr>
          <w:p w:rsidR="003A0128" w:rsidRPr="002F6622" w:rsidRDefault="003A0128" w:rsidP="002F6622">
            <w:pPr>
              <w:spacing w:line="360" w:lineRule="auto"/>
              <w:contextualSpacing/>
              <w:jc w:val="center"/>
              <w:rPr>
                <w:rFonts w:ascii="宋体"/>
                <w:sz w:val="24"/>
              </w:rPr>
            </w:pPr>
            <w:r w:rsidRPr="002F6622">
              <w:rPr>
                <w:rFonts w:ascii="宋体" w:hAnsi="宋体" w:hint="eastAsia"/>
                <w:sz w:val="24"/>
              </w:rPr>
              <w:t>评价内容</w:t>
            </w:r>
          </w:p>
        </w:tc>
        <w:tc>
          <w:tcPr>
            <w:tcW w:w="2233" w:type="dxa"/>
          </w:tcPr>
          <w:p w:rsidR="003A0128" w:rsidRPr="002F6622" w:rsidRDefault="003A0128" w:rsidP="002F6622">
            <w:pPr>
              <w:spacing w:line="360" w:lineRule="auto"/>
              <w:contextualSpacing/>
              <w:jc w:val="center"/>
              <w:rPr>
                <w:rFonts w:ascii="宋体"/>
                <w:sz w:val="24"/>
              </w:rPr>
            </w:pPr>
            <w:r w:rsidRPr="002F6622">
              <w:rPr>
                <w:rFonts w:ascii="宋体" w:hAnsi="宋体" w:hint="eastAsia"/>
                <w:sz w:val="24"/>
              </w:rPr>
              <w:t>集体评议</w:t>
            </w:r>
          </w:p>
        </w:tc>
      </w:tr>
      <w:tr w:rsidR="003A0128" w:rsidRPr="002F6622" w:rsidTr="002F6622">
        <w:tc>
          <w:tcPr>
            <w:tcW w:w="6663" w:type="dxa"/>
          </w:tcPr>
          <w:p w:rsidR="003A0128" w:rsidRPr="002F6622" w:rsidRDefault="003A0128" w:rsidP="002F6622">
            <w:pPr>
              <w:spacing w:line="360" w:lineRule="auto"/>
              <w:contextualSpacing/>
              <w:jc w:val="center"/>
              <w:rPr>
                <w:rFonts w:ascii="宋体"/>
                <w:sz w:val="24"/>
              </w:rPr>
            </w:pPr>
            <w:r w:rsidRPr="002F6622">
              <w:rPr>
                <w:rFonts w:ascii="宋体" w:hAnsi="宋体" w:hint="eastAsia"/>
                <w:sz w:val="24"/>
              </w:rPr>
              <w:t>写清楚事物的一个主要特征</w:t>
            </w:r>
          </w:p>
        </w:tc>
        <w:tc>
          <w:tcPr>
            <w:tcW w:w="2233" w:type="dxa"/>
          </w:tcPr>
          <w:p w:rsidR="003A0128" w:rsidRPr="002F6622" w:rsidRDefault="003A0128" w:rsidP="002F6622">
            <w:pPr>
              <w:spacing w:line="360" w:lineRule="auto"/>
              <w:contextualSpacing/>
              <w:jc w:val="center"/>
              <w:rPr>
                <w:rFonts w:ascii="宋体"/>
                <w:sz w:val="24"/>
              </w:rPr>
            </w:pPr>
            <w:r w:rsidRPr="002F6622">
              <w:rPr>
                <w:rFonts w:ascii="宋体" w:hAnsi="宋体" w:hint="eastAsia"/>
                <w:sz w:val="24"/>
              </w:rPr>
              <w:t>★★★</w:t>
            </w:r>
          </w:p>
        </w:tc>
      </w:tr>
      <w:tr w:rsidR="003A0128" w:rsidRPr="002F6622" w:rsidTr="002F6622">
        <w:tc>
          <w:tcPr>
            <w:tcW w:w="6663" w:type="dxa"/>
          </w:tcPr>
          <w:p w:rsidR="003A0128" w:rsidRPr="002F6622" w:rsidRDefault="003A0128" w:rsidP="002F6622">
            <w:pPr>
              <w:spacing w:line="360" w:lineRule="auto"/>
              <w:contextualSpacing/>
              <w:jc w:val="center"/>
              <w:rPr>
                <w:rFonts w:ascii="宋体"/>
                <w:sz w:val="24"/>
              </w:rPr>
            </w:pPr>
            <w:r w:rsidRPr="002F6622">
              <w:rPr>
                <w:rFonts w:ascii="宋体" w:hAnsi="宋体" w:hint="eastAsia"/>
                <w:sz w:val="24"/>
              </w:rPr>
              <w:t>用上恰当的说明方法</w:t>
            </w:r>
          </w:p>
        </w:tc>
        <w:tc>
          <w:tcPr>
            <w:tcW w:w="2233" w:type="dxa"/>
          </w:tcPr>
          <w:p w:rsidR="003A0128" w:rsidRPr="002F6622" w:rsidRDefault="003A0128" w:rsidP="002F6622">
            <w:pPr>
              <w:spacing w:line="360" w:lineRule="auto"/>
              <w:contextualSpacing/>
              <w:jc w:val="center"/>
              <w:rPr>
                <w:rFonts w:ascii="宋体"/>
                <w:sz w:val="24"/>
              </w:rPr>
            </w:pPr>
            <w:r w:rsidRPr="002F6622">
              <w:rPr>
                <w:rFonts w:ascii="宋体" w:hAnsi="宋体" w:hint="eastAsia"/>
                <w:sz w:val="24"/>
              </w:rPr>
              <w:t>★★★</w:t>
            </w:r>
          </w:p>
        </w:tc>
      </w:tr>
      <w:tr w:rsidR="003A0128" w:rsidRPr="002F6622" w:rsidTr="002F6622">
        <w:tc>
          <w:tcPr>
            <w:tcW w:w="6663" w:type="dxa"/>
          </w:tcPr>
          <w:p w:rsidR="003A0128" w:rsidRPr="002F6622" w:rsidRDefault="003A0128" w:rsidP="002F6622">
            <w:pPr>
              <w:spacing w:line="360" w:lineRule="auto"/>
              <w:contextualSpacing/>
              <w:jc w:val="center"/>
              <w:rPr>
                <w:rFonts w:ascii="宋体"/>
                <w:sz w:val="24"/>
              </w:rPr>
            </w:pPr>
            <w:r w:rsidRPr="002F6622">
              <w:rPr>
                <w:rFonts w:ascii="宋体" w:hAnsi="宋体" w:hint="eastAsia"/>
                <w:sz w:val="24"/>
              </w:rPr>
              <w:t>运用多种方法写清楚事物的两个或两个以上的主要特征</w:t>
            </w:r>
          </w:p>
        </w:tc>
        <w:tc>
          <w:tcPr>
            <w:tcW w:w="2233" w:type="dxa"/>
          </w:tcPr>
          <w:p w:rsidR="003A0128" w:rsidRPr="002F6622" w:rsidRDefault="003A0128" w:rsidP="002F6622">
            <w:pPr>
              <w:spacing w:line="360" w:lineRule="auto"/>
              <w:contextualSpacing/>
              <w:jc w:val="center"/>
              <w:rPr>
                <w:rFonts w:ascii="宋体"/>
                <w:sz w:val="24"/>
              </w:rPr>
            </w:pPr>
            <w:r w:rsidRPr="002F6622">
              <w:rPr>
                <w:rFonts w:ascii="宋体" w:hAnsi="宋体" w:hint="eastAsia"/>
                <w:sz w:val="24"/>
              </w:rPr>
              <w:t>★★★</w:t>
            </w:r>
          </w:p>
        </w:tc>
      </w:tr>
    </w:tbl>
    <w:p w:rsidR="003A0128" w:rsidRPr="00B57682" w:rsidRDefault="003A0128" w:rsidP="003E72B5">
      <w:pPr>
        <w:spacing w:line="360" w:lineRule="auto"/>
        <w:ind w:firstLineChars="200" w:firstLine="480"/>
        <w:jc w:val="left"/>
        <w:rPr>
          <w:rFonts w:ascii="宋体"/>
          <w:sz w:val="24"/>
        </w:rPr>
      </w:pPr>
      <w:r w:rsidRPr="00490407">
        <w:rPr>
          <w:rFonts w:ascii="宋体" w:hAnsi="宋体" w:hint="eastAsia"/>
          <w:sz w:val="24"/>
        </w:rPr>
        <w:t>【设计意图】</w:t>
      </w:r>
      <w:r w:rsidRPr="00B57682">
        <w:rPr>
          <w:rFonts w:ascii="宋体" w:hAnsi="宋体" w:hint="eastAsia"/>
          <w:sz w:val="24"/>
        </w:rPr>
        <w:t>本环节的目的在于为单元习作作铺垫，让学生学会运用课文中的说明方法。语文课程是实践性课程，应该让学生多读多写，学以致用。同时，语文学习也应该注重听、说、读、写的相互联系，注重语文与生活的联系。</w:t>
      </w:r>
    </w:p>
    <w:p w:rsidR="003A0128" w:rsidRPr="00E3029C" w:rsidRDefault="003A0128" w:rsidP="00984AAB">
      <w:pPr>
        <w:spacing w:line="360" w:lineRule="auto"/>
        <w:contextualSpacing/>
        <w:jc w:val="left"/>
        <w:rPr>
          <w:rFonts w:ascii="宋体"/>
          <w:sz w:val="36"/>
          <w:szCs w:val="36"/>
        </w:rPr>
      </w:pPr>
      <w:bookmarkStart w:id="2" w:name="_Hlk62568699"/>
      <w:r w:rsidRPr="00490407">
        <w:rPr>
          <w:rFonts w:ascii="宋体" w:hAnsi="宋体" w:hint="eastAsia"/>
          <w:sz w:val="24"/>
        </w:rPr>
        <w:t>【</w:t>
      </w:r>
      <w:r>
        <w:rPr>
          <w:rFonts w:ascii="宋体" w:hAnsi="宋体" w:hint="eastAsia"/>
          <w:sz w:val="24"/>
        </w:rPr>
        <w:t>板书设计</w:t>
      </w:r>
      <w:r w:rsidRPr="00490407">
        <w:rPr>
          <w:rFonts w:ascii="宋体" w:hAnsi="宋体" w:hint="eastAsia"/>
          <w:sz w:val="24"/>
        </w:rPr>
        <w:t>】</w:t>
      </w:r>
    </w:p>
    <w:bookmarkEnd w:id="2"/>
    <w:p w:rsidR="003A0128" w:rsidRPr="00B57682" w:rsidRDefault="007657ED" w:rsidP="003E72B5">
      <w:pPr>
        <w:spacing w:line="360" w:lineRule="auto"/>
        <w:ind w:firstLineChars="200" w:firstLine="420"/>
        <w:contextualSpacing/>
        <w:jc w:val="left"/>
        <w:rPr>
          <w:rFonts w:ascii="宋体"/>
          <w:sz w:val="24"/>
        </w:rPr>
      </w:pPr>
      <w:r>
        <w:rPr>
          <w:noProof/>
        </w:rPr>
        <w:pict>
          <v:shape id="_x0000_i1028" type="#_x0000_t75" style="width:420.45pt;height:154.4pt;visibility:visible">
            <v:imagedata r:id="rId10" o:title=""/>
          </v:shape>
        </w:pict>
      </w:r>
    </w:p>
    <w:p w:rsidR="003A0128" w:rsidRPr="00066470" w:rsidRDefault="003A0128" w:rsidP="00984AAB">
      <w:pPr>
        <w:spacing w:line="360" w:lineRule="auto"/>
        <w:contextualSpacing/>
        <w:jc w:val="left"/>
        <w:rPr>
          <w:rFonts w:ascii="宋体"/>
          <w:sz w:val="36"/>
          <w:szCs w:val="36"/>
        </w:rPr>
      </w:pPr>
      <w:bookmarkStart w:id="3" w:name="_Hlk62568754"/>
      <w:r w:rsidRPr="00490407">
        <w:rPr>
          <w:rFonts w:ascii="宋体" w:hAnsi="宋体" w:hint="eastAsia"/>
          <w:sz w:val="24"/>
        </w:rPr>
        <w:t>【</w:t>
      </w:r>
      <w:r>
        <w:rPr>
          <w:rFonts w:ascii="宋体" w:hAnsi="宋体" w:hint="eastAsia"/>
          <w:sz w:val="24"/>
        </w:rPr>
        <w:t>作业设计</w:t>
      </w:r>
      <w:r w:rsidRPr="00490407">
        <w:rPr>
          <w:rFonts w:ascii="宋体" w:hAnsi="宋体" w:hint="eastAsia"/>
          <w:sz w:val="24"/>
        </w:rPr>
        <w:t>】</w:t>
      </w:r>
    </w:p>
    <w:bookmarkEnd w:id="3"/>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hint="eastAsia"/>
          <w:sz w:val="24"/>
        </w:rPr>
        <w:t>见《状元大课堂·好学案》对应课时作业。</w:t>
      </w:r>
    </w:p>
    <w:p w:rsidR="003A0128" w:rsidRPr="00066470" w:rsidRDefault="003A0128" w:rsidP="00984AAB">
      <w:pPr>
        <w:spacing w:line="360" w:lineRule="auto"/>
        <w:contextualSpacing/>
        <w:jc w:val="left"/>
        <w:rPr>
          <w:rFonts w:ascii="宋体"/>
          <w:sz w:val="36"/>
          <w:szCs w:val="36"/>
        </w:rPr>
      </w:pPr>
      <w:bookmarkStart w:id="4" w:name="_Hlk62568816"/>
      <w:r w:rsidRPr="00490407">
        <w:rPr>
          <w:rFonts w:ascii="宋体" w:hAnsi="宋体" w:hint="eastAsia"/>
          <w:sz w:val="24"/>
        </w:rPr>
        <w:t>【</w:t>
      </w:r>
      <w:r>
        <w:rPr>
          <w:rFonts w:ascii="宋体" w:hAnsi="宋体" w:hint="eastAsia"/>
          <w:sz w:val="24"/>
        </w:rPr>
        <w:t>教学反思</w:t>
      </w:r>
      <w:r w:rsidRPr="00490407">
        <w:rPr>
          <w:rFonts w:ascii="宋体" w:hAnsi="宋体" w:hint="eastAsia"/>
          <w:sz w:val="24"/>
        </w:rPr>
        <w:t>】</w:t>
      </w:r>
    </w:p>
    <w:bookmarkEnd w:id="4"/>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hint="eastAsia"/>
          <w:sz w:val="24"/>
        </w:rPr>
        <w:t>《太阳》是一篇语言简洁、逻辑性强的说明文，从太阳距离远、体积大、温度高的特点以及太阳与地球关系密切等方面为我们介绍了太阳。作者为了说明太阳的特点，采用了列数字、作比较、举例子等说明方法，让抽象复杂的知识变得通俗易懂。本课的教学除了要把握课文内容，还需要学生从阅读中习得方法，尝试根据说明对象的特点，选择恰当的说明方法来介绍事物。本节课的设计主要体现了以下几点：</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sz w:val="24"/>
        </w:rPr>
        <w:t>1.</w:t>
      </w:r>
      <w:r w:rsidRPr="00B57682">
        <w:rPr>
          <w:rFonts w:ascii="宋体" w:hAnsi="宋体" w:hint="eastAsia"/>
          <w:sz w:val="24"/>
        </w:rPr>
        <w:t>引导默读，提高效率。</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hint="eastAsia"/>
          <w:sz w:val="24"/>
        </w:rPr>
        <w:t>本文篇幅不长，可以借助这篇文章对学生进行默读速度的训练，不仅要快，而且要准。“快”可以用时间来衡量，“准”要通过思考问题来实现。这便需要教师多加引导，才能实现。这也符合大阅读时代的要求。</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sz w:val="24"/>
        </w:rPr>
        <w:t>2.</w:t>
      </w:r>
      <w:r w:rsidRPr="00B57682">
        <w:rPr>
          <w:rFonts w:ascii="宋体" w:hAnsi="宋体" w:hint="eastAsia"/>
          <w:sz w:val="24"/>
        </w:rPr>
        <w:t>巧借图表，梳理信息。</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hint="eastAsia"/>
          <w:sz w:val="24"/>
        </w:rPr>
        <w:t>为了达成本节课的第一个教学目标，也是本课的教学重难点</w:t>
      </w:r>
      <w:r w:rsidRPr="00B57682">
        <w:rPr>
          <w:rFonts w:ascii="宋体" w:hAnsi="宋体"/>
          <w:sz w:val="24"/>
        </w:rPr>
        <w:t>——</w:t>
      </w:r>
      <w:r w:rsidRPr="00B57682">
        <w:rPr>
          <w:rFonts w:ascii="宋体" w:hAnsi="宋体" w:hint="eastAsia"/>
          <w:sz w:val="24"/>
        </w:rPr>
        <w:t>默读课文，能说出课文从哪些方面介绍太阳以及太阳对人类的作用，教师分别采用了思维导图和表格的形式帮助学生梳理、提炼，这样既降低了难度，锻炼学生提取信息的能力，又为学生提供分析文章的支架，锻炼了学生概括信息的能力。</w:t>
      </w:r>
    </w:p>
    <w:p w:rsidR="003A0128" w:rsidRPr="00B57682" w:rsidRDefault="003A0128" w:rsidP="003E72B5">
      <w:pPr>
        <w:spacing w:line="360" w:lineRule="auto"/>
        <w:ind w:firstLineChars="200" w:firstLine="480"/>
        <w:contextualSpacing/>
        <w:jc w:val="left"/>
        <w:rPr>
          <w:rFonts w:ascii="宋体"/>
          <w:sz w:val="24"/>
        </w:rPr>
      </w:pPr>
      <w:r w:rsidRPr="00B57682">
        <w:rPr>
          <w:rFonts w:ascii="宋体" w:hAnsi="宋体"/>
          <w:sz w:val="24"/>
        </w:rPr>
        <w:t>3.</w:t>
      </w:r>
      <w:r w:rsidRPr="00B57682">
        <w:rPr>
          <w:rFonts w:ascii="宋体" w:hAnsi="宋体" w:hint="eastAsia"/>
          <w:sz w:val="24"/>
        </w:rPr>
        <w:t>形式多样，体会好处。</w:t>
      </w:r>
    </w:p>
    <w:p w:rsidR="003A0128" w:rsidRPr="008F1002" w:rsidRDefault="003A0128" w:rsidP="003E72B5">
      <w:pPr>
        <w:spacing w:line="360" w:lineRule="auto"/>
        <w:ind w:firstLineChars="200" w:firstLine="480"/>
        <w:contextualSpacing/>
        <w:jc w:val="left"/>
        <w:rPr>
          <w:sz w:val="24"/>
        </w:rPr>
      </w:pPr>
      <w:r w:rsidRPr="00B57682">
        <w:rPr>
          <w:rFonts w:ascii="宋体" w:hAnsi="宋体" w:hint="eastAsia"/>
          <w:sz w:val="24"/>
        </w:rPr>
        <w:t>学习说明性文章的时候，不仅要让学生知道作者运用了什么说明方法，还要让学生体会运用这些说明方法的好处。教学中，教师运用了多种形式：借助视频资料、仿写、联系生活补充资料、比较句子等。运用上面这些方法的目的都在于引导学生体会运用说明方法的好处，为学生在说明文写作时，能恰当地选择说明方法介绍事物打下了基础。说明文的写作，对于学生来说并不简单，只有从单元第一篇课文开始锁定习作训练目标，由扶到放，循序渐进地分层、分阶段地进行训练，才能逐步达成单元习作中的学习目标</w:t>
      </w:r>
      <w:r w:rsidRPr="00B57682">
        <w:rPr>
          <w:rFonts w:ascii="宋体" w:hAnsi="宋体"/>
          <w:sz w:val="24"/>
        </w:rPr>
        <w:t>——</w:t>
      </w:r>
      <w:r w:rsidRPr="00B57682">
        <w:rPr>
          <w:rFonts w:ascii="宋体" w:hAnsi="宋体" w:hint="eastAsia"/>
          <w:sz w:val="24"/>
        </w:rPr>
        <w:t>写清楚事物的主要特点。</w:t>
      </w:r>
    </w:p>
    <w:p w:rsidR="003A0128" w:rsidRPr="00920806" w:rsidRDefault="003A0128" w:rsidP="00E3029C">
      <w:pPr>
        <w:contextualSpacing/>
      </w:pPr>
    </w:p>
    <w:sectPr w:rsidR="003A0128" w:rsidRPr="00920806" w:rsidSect="00D53454">
      <w:headerReference w:type="default" r:id="rId11"/>
      <w:pgSz w:w="11906" w:h="16838"/>
      <w:pgMar w:top="1843" w:right="1133" w:bottom="1440" w:left="1418"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53E26" w:rsidRDefault="00553E26">
      <w:r>
        <w:separator/>
      </w:r>
    </w:p>
  </w:endnote>
  <w:endnote w:type="continuationSeparator" w:id="0">
    <w:p w:rsidR="00553E26" w:rsidRDefault="00553E26">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53E26" w:rsidRDefault="00553E26">
      <w:r>
        <w:separator/>
      </w:r>
    </w:p>
  </w:footnote>
  <w:footnote w:type="continuationSeparator" w:id="0">
    <w:p w:rsidR="00553E26" w:rsidRDefault="00553E2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0128" w:rsidRPr="007657ED" w:rsidRDefault="003A0128" w:rsidP="007657ED">
    <w:pPr>
      <w:pStyle w:val="a3"/>
      <w:pBdr>
        <w:bottom w:val="none" w:sz="0" w:space="0" w:color="auto"/>
      </w:pBd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44D7A89"/>
    <w:multiLevelType w:val="hybridMultilevel"/>
    <w:tmpl w:val="45E4CFCE"/>
    <w:lvl w:ilvl="0" w:tplc="04090001">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embedSystemFonts/>
  <w:bordersDoNotSurroundHeader/>
  <w:bordersDoNotSurroundFooter/>
  <w:stylePaneFormatFilter w:val="3F01"/>
  <w:doNotTrackMoves/>
  <w:defaultTabStop w:val="420"/>
  <w:drawingGridVerticalSpacing w:val="156"/>
  <w:displayHorizontalDrawingGridEvery w:val="0"/>
  <w:displayVerticalDrawingGridEvery w:val="2"/>
  <w:characterSpacingControl w:val="compressPunctuation"/>
  <w:noLineBreaksAfter w:lang="zh-CN" w:val="([{·‘“〈《「『【〔〖（．［｛￡￥"/>
  <w:noLineBreaksBefore w:lang="zh-CN" w:val="!),.:;?]}¨·ˇˉ―‖’”…∶、。〃々〉》」』】〕〗！＂＇），．：；？］｀｜｝～￠"/>
  <w:hdrShapeDefaults>
    <o:shapedefaults v:ext="edit" spidmax="2058"/>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041A4A"/>
    <w:rsid w:val="00024CD3"/>
    <w:rsid w:val="00033DE1"/>
    <w:rsid w:val="00041A4A"/>
    <w:rsid w:val="0004329A"/>
    <w:rsid w:val="00054542"/>
    <w:rsid w:val="000635C3"/>
    <w:rsid w:val="00063EE5"/>
    <w:rsid w:val="00066470"/>
    <w:rsid w:val="000E3547"/>
    <w:rsid w:val="00114D83"/>
    <w:rsid w:val="00130E04"/>
    <w:rsid w:val="0016036C"/>
    <w:rsid w:val="001A6CBE"/>
    <w:rsid w:val="001B68EC"/>
    <w:rsid w:val="001C5B10"/>
    <w:rsid w:val="002006FE"/>
    <w:rsid w:val="00203BEF"/>
    <w:rsid w:val="00242301"/>
    <w:rsid w:val="00244BE0"/>
    <w:rsid w:val="002A0052"/>
    <w:rsid w:val="002D1617"/>
    <w:rsid w:val="002F6622"/>
    <w:rsid w:val="003220AA"/>
    <w:rsid w:val="003262BE"/>
    <w:rsid w:val="0033186A"/>
    <w:rsid w:val="003341CB"/>
    <w:rsid w:val="00354D88"/>
    <w:rsid w:val="003600D9"/>
    <w:rsid w:val="003A0128"/>
    <w:rsid w:val="003E72B5"/>
    <w:rsid w:val="004577C3"/>
    <w:rsid w:val="00490407"/>
    <w:rsid w:val="004B034A"/>
    <w:rsid w:val="004D5F06"/>
    <w:rsid w:val="004D6F6C"/>
    <w:rsid w:val="004E0D41"/>
    <w:rsid w:val="00553E26"/>
    <w:rsid w:val="00557F5C"/>
    <w:rsid w:val="005710E6"/>
    <w:rsid w:val="00572BE7"/>
    <w:rsid w:val="005A116F"/>
    <w:rsid w:val="005A393A"/>
    <w:rsid w:val="005D386C"/>
    <w:rsid w:val="005F3142"/>
    <w:rsid w:val="00685031"/>
    <w:rsid w:val="00694798"/>
    <w:rsid w:val="006A4BE7"/>
    <w:rsid w:val="006B068D"/>
    <w:rsid w:val="006D44A6"/>
    <w:rsid w:val="006D78D6"/>
    <w:rsid w:val="006F7DD0"/>
    <w:rsid w:val="00714CDF"/>
    <w:rsid w:val="00726E0B"/>
    <w:rsid w:val="00737BE9"/>
    <w:rsid w:val="007657ED"/>
    <w:rsid w:val="007A2E9F"/>
    <w:rsid w:val="007A7DA6"/>
    <w:rsid w:val="007E2A76"/>
    <w:rsid w:val="0082597F"/>
    <w:rsid w:val="008E66A4"/>
    <w:rsid w:val="008F1002"/>
    <w:rsid w:val="008F674C"/>
    <w:rsid w:val="00902840"/>
    <w:rsid w:val="00920806"/>
    <w:rsid w:val="00981668"/>
    <w:rsid w:val="00984AAB"/>
    <w:rsid w:val="009B535C"/>
    <w:rsid w:val="009D1356"/>
    <w:rsid w:val="009D23AB"/>
    <w:rsid w:val="009F4336"/>
    <w:rsid w:val="00A07D96"/>
    <w:rsid w:val="00A20079"/>
    <w:rsid w:val="00A32D5C"/>
    <w:rsid w:val="00A35B44"/>
    <w:rsid w:val="00A700AB"/>
    <w:rsid w:val="00A74193"/>
    <w:rsid w:val="00A81791"/>
    <w:rsid w:val="00AE2664"/>
    <w:rsid w:val="00AE79F2"/>
    <w:rsid w:val="00AF533B"/>
    <w:rsid w:val="00B02420"/>
    <w:rsid w:val="00B57682"/>
    <w:rsid w:val="00B6544F"/>
    <w:rsid w:val="00B67E30"/>
    <w:rsid w:val="00BB06C4"/>
    <w:rsid w:val="00BB102F"/>
    <w:rsid w:val="00BB3A3C"/>
    <w:rsid w:val="00BB7690"/>
    <w:rsid w:val="00BC3034"/>
    <w:rsid w:val="00BC7F27"/>
    <w:rsid w:val="00BD3BB2"/>
    <w:rsid w:val="00BF7703"/>
    <w:rsid w:val="00C53012"/>
    <w:rsid w:val="00C54198"/>
    <w:rsid w:val="00C6220F"/>
    <w:rsid w:val="00C74CF6"/>
    <w:rsid w:val="00C8303C"/>
    <w:rsid w:val="00C86601"/>
    <w:rsid w:val="00CA11E9"/>
    <w:rsid w:val="00CE67F9"/>
    <w:rsid w:val="00D32B2E"/>
    <w:rsid w:val="00D369E4"/>
    <w:rsid w:val="00D53454"/>
    <w:rsid w:val="00D57227"/>
    <w:rsid w:val="00D61F59"/>
    <w:rsid w:val="00DA0F2A"/>
    <w:rsid w:val="00DA294E"/>
    <w:rsid w:val="00DA5E3D"/>
    <w:rsid w:val="00DB5DF5"/>
    <w:rsid w:val="00DC479C"/>
    <w:rsid w:val="00E3029C"/>
    <w:rsid w:val="00E37108"/>
    <w:rsid w:val="00E83723"/>
    <w:rsid w:val="00EF2AD9"/>
    <w:rsid w:val="00F26486"/>
    <w:rsid w:val="00F37B0C"/>
    <w:rsid w:val="00F7379C"/>
    <w:rsid w:val="00F74179"/>
    <w:rsid w:val="00FC3BB9"/>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8"/>
    <o:shapelayout v:ext="edit">
      <o:idmap v:ext="edit" data="2"/>
      <o:rules v:ext="edit">
        <o:r id="V:Rule2" type="connector" idref="#_x0000_s205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macro" w:semiHidden="0" w:unhideWhenUsed="0"/>
    <w:lsdException w:name="List Bullet" w:semiHidden="0" w:unhideWhenUsed="0"/>
    <w:lsdException w:name="List Number" w:semiHidden="0" w:unhideWhenUsed="0"/>
    <w:lsdException w:name="Title" w:semiHidden="0" w:unhideWhenUsed="0" w:qFormat="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Strong" w:semiHidden="0" w:unhideWhenUsed="0" w:qFormat="1"/>
    <w:lsdException w:name="Emphasis" w:semiHidden="0" w:unhideWhenUsed="0" w:qFormat="1"/>
    <w:lsdException w:name="Normal Table" w:semiHidden="0" w:unhideWhenUsed="0"/>
    <w:lsdException w:name="Table Web 3" w:semiHidden="0" w:unhideWhenUsed="0"/>
    <w:lsdException w:name="Table Grid" w:semiHidden="0" w:unhideWhenUsed="0"/>
    <w:lsdException w:name="Table Theme"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94798"/>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rsid w:val="00041A4A"/>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3"/>
    <w:uiPriority w:val="99"/>
    <w:semiHidden/>
    <w:rsid w:val="00E121E7"/>
    <w:rPr>
      <w:kern w:val="2"/>
      <w:sz w:val="18"/>
      <w:szCs w:val="18"/>
    </w:rPr>
  </w:style>
  <w:style w:type="paragraph" w:styleId="a4">
    <w:name w:val="footer"/>
    <w:basedOn w:val="a"/>
    <w:link w:val="Char0"/>
    <w:uiPriority w:val="99"/>
    <w:rsid w:val="00041A4A"/>
    <w:pPr>
      <w:tabs>
        <w:tab w:val="center" w:pos="4153"/>
        <w:tab w:val="right" w:pos="8306"/>
      </w:tabs>
      <w:snapToGrid w:val="0"/>
      <w:jc w:val="left"/>
    </w:pPr>
    <w:rPr>
      <w:sz w:val="18"/>
      <w:szCs w:val="18"/>
    </w:rPr>
  </w:style>
  <w:style w:type="character" w:customStyle="1" w:styleId="Char0">
    <w:name w:val="页脚 Char"/>
    <w:link w:val="a4"/>
    <w:uiPriority w:val="99"/>
    <w:semiHidden/>
    <w:rsid w:val="00E121E7"/>
    <w:rPr>
      <w:kern w:val="2"/>
      <w:sz w:val="18"/>
      <w:szCs w:val="18"/>
    </w:rPr>
  </w:style>
  <w:style w:type="table" w:styleId="a5">
    <w:name w:val="Table Grid"/>
    <w:basedOn w:val="a1"/>
    <w:uiPriority w:val="59"/>
    <w:rsid w:val="00DB5DF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140</TotalTime>
  <Pages>4</Pages>
  <Words>914</Words>
  <Characters>5213</Characters>
  <Application>Microsoft Office Word</Application>
  <DocSecurity>0</DocSecurity>
  <Lines>43</Lines>
  <Paragraphs>12</Paragraphs>
  <ScaleCrop>false</ScaleCrop>
  <Company>China</Company>
  <LinksUpToDate>false</LinksUpToDate>
  <CharactersWithSpaces>6115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微软用户</dc:creator>
  <cp:keywords/>
  <dc:description/>
  <cp:lastModifiedBy>dell</cp:lastModifiedBy>
  <cp:revision>63</cp:revision>
  <dcterms:created xsi:type="dcterms:W3CDTF">2021-01-22T06:00:00Z</dcterms:created>
  <dcterms:modified xsi:type="dcterms:W3CDTF">2024-02-05T13:50:00Z</dcterms:modified>
</cp:coreProperties>
</file>